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33403658" w:displacedByCustomXml="next" w:id="0"/>
    <w:sdt>
      <w:sdtPr>
        <w:id w:val="1617554196"/>
        <w:lock w:val="contentLocked"/>
        <w:placeholder>
          <w:docPart w:val="DefaultPlaceholder_-1854013440"/>
        </w:placeholder>
        <w:group/>
        <w:rPr>
          <w:rFonts w:ascii="Calibri" w:hAnsi="Calibri" w:cs="Calibri"/>
          <w:b w:val="1"/>
          <w:bCs w:val="1"/>
          <w:i w:val="1"/>
          <w:iCs w:val="1"/>
          <w:color w:val="auto"/>
          <w:sz w:val="28"/>
          <w:szCs w:val="28"/>
        </w:rPr>
      </w:sdtPr>
      <w:sdtEndPr>
        <w:rPr>
          <w:rFonts w:ascii="Calibri" w:hAnsi="Calibri" w:cs="Calibri"/>
          <w:b w:val="1"/>
          <w:bCs w:val="1"/>
          <w:i w:val="0"/>
          <w:iCs w:val="0"/>
          <w:color w:val="FFFFFF"/>
          <w:sz w:val="16"/>
          <w:szCs w:val="16"/>
        </w:rPr>
      </w:sdtEndPr>
      <w:sdtContent>
        <w:tbl>
          <w:tblPr>
            <w:tblStyle w:val="PlainTable1"/>
            <w:tblW w:w="5000" w:type="pct"/>
            <w:jc w:val="center"/>
            <w:tblBorders>
              <w:top w:val="none" w:color="auto" w:sz="0" w:space="0"/>
              <w:left w:val="none" w:color="auto" w:sz="0" w:space="0"/>
              <w:right w:val="none" w:color="auto" w:sz="0" w:space="0"/>
              <w:insideH w:val="none" w:color="auto" w:sz="0" w:space="0"/>
              <w:insideV w:val="none" w:color="auto" w:sz="0" w:space="0"/>
            </w:tblBorders>
            <w:shd w:val="clear" w:color="auto" w:fill="002060"/>
            <w:tblCellMar>
              <w:top w:w="85" w:type="dxa"/>
              <w:bottom w:w="57" w:type="dxa"/>
            </w:tblCellMar>
            <w:tblLook w:val="0620" w:firstRow="1" w:lastRow="0" w:firstColumn="0" w:lastColumn="0" w:noHBand="1" w:noVBand="1"/>
          </w:tblPr>
          <w:tblGrid>
            <w:gridCol w:w="1279"/>
            <w:gridCol w:w="9187"/>
          </w:tblGrid>
          <w:tr w:rsidRPr="00253D5A" w:rsidR="00305765" w:rsidTr="000B4347" w14:paraId="3D352D53" w14:textId="7777777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rsidRPr="00806B31" w:rsidR="005C1CCA" w:rsidP="00CE22AC" w:rsidRDefault="003104C5" w14:paraId="5C1A5629" w14:textId="1B874A29">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rsidRPr="00806B31" w:rsidR="005C1CCA" w:rsidP="00CE22AC" w:rsidRDefault="00871C53" w14:paraId="36653342" w14:textId="1A2DDA1E">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Pr="00806B31" w:rsidR="005C1CCA">
                  <w:rPr>
                    <w:rFonts w:ascii="Calibri" w:hAnsi="Calibri" w:cs="Calibri"/>
                    <w:b/>
                    <w:bCs w:val="0"/>
                    <w:i/>
                    <w:iCs/>
                    <w:sz w:val="24"/>
                    <w:szCs w:val="24"/>
                  </w:rPr>
                  <w:t>gency to complete</w:t>
                </w:r>
              </w:p>
              <w:p w:rsidRPr="00253D5A" w:rsidR="00322EE6" w:rsidP="00CE22AC" w:rsidRDefault="00322EE6" w14:paraId="636C32FB" w14:textId="261D08B6">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w:history="1" r:id="rId11">
                  <w:r w:rsidRPr="00253D5A" w:rsidR="0049213B">
                    <w:rPr>
                      <w:rStyle w:val="Hyperlink"/>
                      <w:rFonts w:ascii="Calibri" w:hAnsi="Calibri" w:cs="Calibri"/>
                      <w:color w:val="FFFFFF" w:themeColor="background1"/>
                    </w:rPr>
                    <w:t>Guide to completing the Request &amp; Consent Form</w:t>
                  </w:r>
                </w:hyperlink>
              </w:p>
              <w:p w:rsidRPr="00253D5A" w:rsidR="00322EE6" w:rsidP="00CE22AC" w:rsidRDefault="00FC28DB" w14:paraId="5C6C2E32" w14:textId="4FC6F51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w:history="1" r:id="rId12">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rsidRPr="00253D5A" w:rsidR="002C3E1E" w:rsidP="000E768E" w:rsidRDefault="002C3E1E" w14:paraId="464666E5" w14:textId="5A61DD0B">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Pr="00253D5A" w:rsidR="005E6C8A" w:rsidTr="0006224B" w14:paraId="65FB663C"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rsidRPr="00253D5A" w:rsidR="005E6C8A" w:rsidP="00176AE3" w:rsidRDefault="005E6C8A" w14:paraId="49039BB9" w14:textId="1109AB5E">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rsidRPr="00253D5A" w:rsidR="005E6C8A" w:rsidP="004D0143" w:rsidRDefault="005E6C8A" w14:paraId="4BCBD6C7" w14:textId="3A93F66F">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Pr="00253D5A" w:rsidR="00EB7C4C">
                  <w:rPr>
                    <w:rFonts w:ascii="Calibri" w:hAnsi="Calibri" w:cs="Calibri"/>
                    <w:b/>
                    <w:bCs w:val="0"/>
                    <w:color w:val="002060"/>
                  </w:rPr>
                  <w:t>.</w:t>
                </w:r>
              </w:p>
            </w:tc>
          </w:tr>
          <w:tr w:rsidRPr="00253D5A" w:rsidR="000E768E" w:rsidTr="0006224B" w14:paraId="78A67940" w14:textId="77777777">
            <w:tblPrEx>
              <w:tblCellMar>
                <w:top w:w="85" w:type="dxa"/>
              </w:tblCellMar>
            </w:tblPrEx>
            <w:sdt>
              <w:sdtPr>
                <w:rPr>
                  <w:rFonts w:ascii="Calibri" w:hAnsi="Calibri" w:cs="Calibri"/>
                </w:rPr>
                <w:id w:val="-948079634"/>
                <w:placeholder>
                  <w:docPart w:val="BA8C7E6F700F41D9AB56007AB52F9FA6"/>
                </w:placeholder>
                <w:text/>
              </w:sdtPr>
              <w:sdtContent>
                <w:tc>
                  <w:tcPr>
                    <w:tcW w:w="5000" w:type="pct"/>
                    <w:gridSpan w:val="2"/>
                  </w:tcPr>
                  <w:p w:rsidRPr="00253D5A" w:rsidR="000E768E" w:rsidP="004D0143" w:rsidRDefault="004D0420" w14:paraId="788DF2BF" w14:textId="76CAB18A">
                    <w:pPr>
                      <w:spacing w:before="100" w:beforeAutospacing="1" w:after="100" w:afterAutospacing="1"/>
                      <w:rPr>
                        <w:rFonts w:ascii="Calibri" w:hAnsi="Calibri" w:cs="Calibri"/>
                      </w:rPr>
                    </w:pPr>
                    <w:r w:rsidRPr="00253D5A">
                      <w:rPr>
                        <w:rFonts w:ascii="Calibri" w:hAnsi="Calibri" w:cs="Calibri"/>
                      </w:rPr>
                      <w:t xml:space="preserve"> </w:t>
                    </w:r>
                    <w:r w:rsidR="003939B3">
                      <w:rPr>
                        <w:rFonts w:ascii="Calibri" w:hAnsi="Calibri" w:cs="Calibri"/>
                      </w:rPr>
                      <w:t>Bethlehem Tertiary Institute</w:t>
                    </w:r>
                  </w:p>
                </w:tc>
              </w:sdtContent>
            </w:sdt>
          </w:tr>
        </w:tbl>
        <w:p w:rsidRPr="00253D5A" w:rsidR="000E768E" w:rsidP="000E768E" w:rsidRDefault="000E768E" w14:paraId="258693CC"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Pr="00253D5A" w:rsidR="00273B33" w:rsidTr="0006224B" w14:paraId="67ADE11B"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rsidRPr="00253D5A" w:rsidR="00273B33" w:rsidP="004D0143" w:rsidRDefault="00273B33" w14:paraId="7B8466EB" w14:textId="07D2E22A">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rsidRPr="00253D5A" w:rsidR="00273B33" w:rsidP="004D0143" w:rsidRDefault="00273B33" w14:paraId="36E0C337" w14:textId="4E112AB5">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Pr="00253D5A" w:rsidR="00BF4D41">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Pr="00253D5A" w:rsidR="00BF4D41">
                  <w:rPr>
                    <w:rFonts w:ascii="Calibri" w:hAnsi="Calibri" w:cs="Calibri"/>
                    <w:b/>
                    <w:bCs w:val="0"/>
                    <w:color w:val="002060"/>
                  </w:rPr>
                  <w:t>)</w:t>
                </w:r>
                <w:r w:rsidRPr="00253D5A" w:rsidR="00EB7C4C">
                  <w:rPr>
                    <w:rFonts w:ascii="Calibri" w:hAnsi="Calibri" w:cs="Calibri"/>
                    <w:b/>
                    <w:bCs w:val="0"/>
                    <w:color w:val="002060"/>
                  </w:rPr>
                  <w:t>.</w:t>
                </w:r>
              </w:p>
            </w:tc>
          </w:tr>
          <w:tr w:rsidRPr="00253D5A" w:rsidR="000E768E" w:rsidTr="0006224B" w14:paraId="1B0E67C5" w14:textId="77777777">
            <w:tblPrEx>
              <w:tblCellMar>
                <w:top w:w="85" w:type="dxa"/>
              </w:tblCellMar>
            </w:tblPrEx>
            <w:sdt>
              <w:sdtPr>
                <w:rPr>
                  <w:rFonts w:ascii="Calibri" w:hAnsi="Calibri" w:cs="Calibri"/>
                </w:rPr>
                <w:id w:val="63922084"/>
                <w:placeholder>
                  <w:docPart w:val="13265B6E6BA848B2846E7E26C081BA8A"/>
                </w:placeholder>
                <w:text/>
              </w:sdtPr>
              <w:sdtContent>
                <w:tc>
                  <w:tcPr>
                    <w:tcW w:w="5000" w:type="pct"/>
                    <w:gridSpan w:val="2"/>
                  </w:tcPr>
                  <w:p w:rsidRPr="00253D5A" w:rsidR="000E768E" w:rsidP="004D0143" w:rsidRDefault="004D0420" w14:paraId="14A1B7A1" w14:textId="75AEC9A1">
                    <w:pPr>
                      <w:spacing w:before="100" w:beforeAutospacing="1" w:after="100" w:afterAutospacing="1"/>
                      <w:rPr>
                        <w:rFonts w:ascii="Calibri" w:hAnsi="Calibri" w:cs="Calibri"/>
                      </w:rPr>
                    </w:pPr>
                    <w:r w:rsidRPr="00253D5A">
                      <w:rPr>
                        <w:rFonts w:ascii="Calibri" w:hAnsi="Calibri" w:cs="Calibri"/>
                      </w:rPr>
                      <w:t xml:space="preserve"> </w:t>
                    </w:r>
                  </w:p>
                </w:tc>
              </w:sdtContent>
            </w:sdt>
          </w:tr>
        </w:tbl>
        <w:p w:rsidRPr="00253D5A" w:rsidR="000E768E" w:rsidP="000E768E" w:rsidRDefault="000E768E" w14:paraId="12AFA099" w14:textId="77777777">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Pr="00253D5A" w:rsidR="002546DB" w:rsidTr="028A0F21" w14:paraId="78667189"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9" w:type="pct"/>
                <w:tcBorders>
                  <w:top w:val="nil"/>
                  <w:left w:val="nil"/>
                  <w:bottom w:val="nil"/>
                  <w:right w:val="nil"/>
                </w:tcBorders>
                <w:shd w:val="clear" w:color="auto" w:fill="auto"/>
                <w:tcMar/>
              </w:tcPr>
              <w:p w:rsidRPr="00253D5A" w:rsidR="002546DB" w:rsidP="004D0143" w:rsidRDefault="002546DB" w14:paraId="3094A55E" w14:textId="4A30FAD4">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cnfStyle w:val="000000000000" w:firstRow="0" w:lastRow="0" w:firstColumn="0" w:lastColumn="0" w:oddVBand="0" w:evenVBand="0" w:oddHBand="0" w:evenHBand="0" w:firstRowFirstColumn="0" w:firstRowLastColumn="0" w:lastRowFirstColumn="0" w:lastRowLastColumn="0"/>
                <w:tcW w:w="4731" w:type="pct"/>
                <w:tcBorders>
                  <w:top w:val="nil"/>
                  <w:left w:val="nil"/>
                  <w:bottom w:val="nil"/>
                  <w:right w:val="nil"/>
                </w:tcBorders>
                <w:shd w:val="clear" w:color="auto" w:fill="auto"/>
                <w:tcMar/>
              </w:tcPr>
              <w:p w:rsidRPr="00253D5A" w:rsidR="002546DB" w:rsidP="004D0143" w:rsidRDefault="002546DB" w14:paraId="76B0D19D" w14:textId="41399AEB">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Pr="00253D5A" w:rsidR="004D6D14">
                  <w:rPr>
                    <w:rFonts w:ascii="Calibri" w:hAnsi="Calibri" w:cs="Calibri"/>
                    <w:b/>
                    <w:bCs w:val="0"/>
                    <w:color w:val="002060"/>
                  </w:rPr>
                  <w:t>vetting sub</w:t>
                </w:r>
                <w:r w:rsidR="00F92BF0">
                  <w:rPr>
                    <w:rFonts w:ascii="Calibri" w:hAnsi="Calibri" w:cs="Calibri"/>
                    <w:b/>
                    <w:bCs w:val="0"/>
                    <w:color w:val="002060"/>
                  </w:rPr>
                  <w:t>j</w:t>
                </w:r>
                <w:r w:rsidRPr="00253D5A" w:rsidR="004D6D14">
                  <w:rPr>
                    <w:rFonts w:ascii="Calibri" w:hAnsi="Calibri" w:cs="Calibri"/>
                    <w:b/>
                    <w:bCs w:val="0"/>
                    <w:color w:val="002060"/>
                  </w:rPr>
                  <w:t>ect</w:t>
                </w:r>
                <w:r w:rsidRPr="00253D5A" w:rsidR="00EB7C4C">
                  <w:rPr>
                    <w:rFonts w:ascii="Calibri" w:hAnsi="Calibri" w:cs="Calibri"/>
                    <w:b/>
                    <w:bCs w:val="0"/>
                    <w:color w:val="002060"/>
                  </w:rPr>
                  <w:t>.</w:t>
                </w:r>
              </w:p>
            </w:tc>
          </w:tr>
          <w:tr w:rsidRPr="00253D5A" w:rsidR="000E768E" w:rsidTr="028A0F21" w14:paraId="6AB5D5A6" w14:textId="77777777">
            <w:tblPrEx>
              <w:tblCellMar>
                <w:top w:w="85" w:type="dxa"/>
              </w:tblCellMar>
            </w:tblPrEx>
            <w:tc>
              <w:tcPr>
                <w:cnfStyle w:val="000000000000" w:firstRow="0" w:lastRow="0" w:firstColumn="0" w:lastColumn="0" w:oddVBand="0" w:evenVBand="0" w:oddHBand="0" w:evenHBand="0" w:firstRowFirstColumn="0" w:firstRowLastColumn="0" w:lastRowFirstColumn="0" w:lastRowLastColumn="0"/>
                <w:tcW w:w="5000" w:type="pct"/>
                <w:gridSpan w:val="2"/>
                <w:tcBorders>
                  <w:top w:val="nil"/>
                  <w:left w:val="nil"/>
                  <w:bottom w:val="single" w:color="BFBFBF" w:themeColor="background1" w:themeShade="BF" w:sz="4" w:space="0"/>
                  <w:right w:val="nil"/>
                </w:tcBorders>
                <w:shd w:val="clear" w:color="auto" w:fill="F2F2F2" w:themeFill="background1" w:themeFillShade="F2"/>
                <w:tcMar>
                  <w:top w:w="28" w:type="dxa"/>
                  <w:bottom w:w="28" w:type="dxa"/>
                </w:tcMar>
              </w:tcPr>
              <w:p w:rsidRPr="00253D5A" w:rsidR="000E768E" w:rsidP="004D0143" w:rsidRDefault="000E768E" w14:paraId="0D1E9E91" w14:textId="77777777">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Pr="00253D5A" w:rsidR="000E768E" w:rsidTr="028A0F21" w14:paraId="05D23050" w14:textId="77777777">
            <w:tblPrEx>
              <w:tblCellMar>
                <w:top w:w="85" w:type="dxa"/>
              </w:tblCellMar>
            </w:tblPrEx>
            <w:sdt>
              <w:sdtPr>
                <w:rPr>
                  <w:rFonts w:ascii="Calibri" w:hAnsi="Calibri" w:cs="Calibri"/>
                </w:rPr>
                <w:id w:val="-1025937959"/>
                <w:placeholder>
                  <w:docPart w:val="2873B06CE1A74B7A87435433F3DA3D45"/>
                </w:placeholder>
                <w:text/>
              </w:sdtPr>
              <w:sdtContent>
                <w:tc>
                  <w:tcPr>
                    <w:cnfStyle w:val="000000000000" w:firstRow="0" w:lastRow="0" w:firstColumn="0" w:lastColumn="0" w:oddVBand="0" w:evenVBand="0" w:oddHBand="0" w:evenHBand="0" w:firstRowFirstColumn="0" w:firstRowLastColumn="0" w:lastRowFirstColumn="0" w:lastRowLastColumn="0"/>
                    <w:tcW w:w="5000" w:type="pct"/>
                    <w:gridSpan w:val="2"/>
                    <w:tcBorders>
                      <w:top w:val="single" w:color="BFBFBF" w:themeColor="background1" w:themeShade="BF" w:sz="4" w:space="0"/>
                    </w:tcBorders>
                    <w:tcMar/>
                  </w:tcPr>
                  <w:p w:rsidRPr="00253D5A" w:rsidR="000E768E" w:rsidP="028A0F21" w:rsidRDefault="000E768E" w14:paraId="5CD22B40" w14:textId="33C2F332">
                    <w:pPr>
                      <w:spacing w:before="100" w:beforeAutospacing="on" w:after="100" w:afterAutospacing="on"/>
                      <w:rPr>
                        <w:rFonts w:ascii="Calibri" w:hAnsi="Calibri" w:cs="Calibri"/>
                      </w:rPr>
                    </w:pPr>
                    <w:r w:rsidRPr="028A0F21" w:rsidR="2E5DAD27">
                      <w:rPr>
                        <w:rFonts w:ascii="Calibri" w:hAnsi="Calibri" w:cs="Calibri"/>
                      </w:rPr>
                      <w:t xml:space="preserve">Graduate Diploma in Education (Early Childhood) </w:t>
                    </w:r>
                    <w:r w:rsidRPr="028A0F21" w:rsidR="003939B3">
                      <w:rPr>
                        <w:rFonts w:ascii="Calibri" w:hAnsi="Calibri" w:cs="Calibri"/>
                      </w:rPr>
                      <w:t>Student</w:t>
                    </w:r>
                  </w:p>
                </w:tc>
              </w:sdtContent>
              <w:sdtEndPr>
                <w:rPr>
                  <w:rFonts w:ascii="Calibri" w:hAnsi="Calibri" w:cs="Calibri"/>
                </w:rPr>
              </w:sdtEndPr>
            </w:sdt>
          </w:tr>
        </w:tbl>
        <w:p w:rsidRPr="00253D5A" w:rsidR="000E768E" w:rsidP="000E768E" w:rsidRDefault="000E768E" w14:paraId="6B941C6A"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Pr="00253D5A" w:rsidR="005051DB" w:rsidTr="00AC015E" w14:paraId="3DD321D9" w14:textId="77777777">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rsidRPr="00253D5A" w:rsidR="005051DB" w:rsidP="00AC2238" w:rsidRDefault="005051DB" w14:paraId="393B4085" w14:textId="77777777">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rsidRPr="00253D5A" w:rsidR="005051DB" w:rsidP="00AC015E" w:rsidRDefault="00E832E5" w14:paraId="3126F008" w14:textId="32E993BA">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Pr="00253D5A" w:rsidR="004D6D14">
                  <w:rPr>
                    <w:rFonts w:ascii="Calibri" w:hAnsi="Calibri" w:cs="Calibri"/>
                    <w:b/>
                    <w:bCs w:val="0"/>
                    <w:color w:val="002060"/>
                  </w:rPr>
                  <w:t xml:space="preserve">vetting subject </w:t>
                </w:r>
                <w:r w:rsidRPr="00253D5A">
                  <w:rPr>
                    <w:rFonts w:ascii="Calibri" w:hAnsi="Calibri" w:cs="Calibri"/>
                    <w:b/>
                    <w:bCs w:val="0"/>
                    <w:color w:val="002060"/>
                  </w:rPr>
                  <w:t>be working with</w:t>
                </w:r>
                <w:r w:rsidRPr="00253D5A" w:rsidR="00EB7C4C">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Pr="00253D5A" w:rsidR="005051DB" w:rsidTr="005E5AB9" w14:paraId="782B2A89" w14:textId="77777777">
            <w:tblPrEx>
              <w:tblCellMar>
                <w:top w:w="85" w:type="dxa"/>
              </w:tblCellMar>
            </w:tblPrEx>
            <w:tc>
              <w:tcPr>
                <w:tcW w:w="1354" w:type="pct"/>
                <w:gridSpan w:val="2"/>
                <w:tcBorders>
                  <w:top w:val="nil"/>
                  <w:left w:val="nil"/>
                  <w:bottom w:val="nil"/>
                  <w:right w:val="nil"/>
                </w:tcBorders>
              </w:tcPr>
              <w:p w:rsidRPr="00253D5A" w:rsidR="005051DB" w:rsidP="00AC2238" w:rsidRDefault="00000000" w14:paraId="67C64B7C" w14:textId="5CDD3BE6">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5051DB">
                  <w:rPr>
                    <w:rFonts w:ascii="Calibri" w:hAnsi="Calibri" w:cs="Calibri"/>
                  </w:rPr>
                  <w:t xml:space="preserve">  </w:t>
                </w:r>
                <w:r w:rsidRPr="00253D5A" w:rsidR="005E5AB9">
                  <w:rPr>
                    <w:rFonts w:ascii="Calibri" w:hAnsi="Calibri" w:cs="Calibri"/>
                  </w:rPr>
                  <w:t>Children/Young people</w:t>
                </w:r>
              </w:p>
            </w:tc>
            <w:tc>
              <w:tcPr>
                <w:tcW w:w="3646" w:type="pct"/>
                <w:tcBorders>
                  <w:top w:val="nil"/>
                  <w:left w:val="nil"/>
                  <w:bottom w:val="nil"/>
                  <w:right w:val="nil"/>
                </w:tcBorders>
              </w:tcPr>
              <w:p w:rsidRPr="00253D5A" w:rsidR="005051DB" w:rsidP="00AC2238" w:rsidRDefault="00000000" w14:paraId="3D4AC317" w14:textId="45A00856">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5051DB">
                  <w:rPr>
                    <w:rFonts w:ascii="Calibri" w:hAnsi="Calibri" w:cs="Calibri"/>
                  </w:rPr>
                  <w:t xml:space="preserve">  </w:t>
                </w:r>
                <w:r w:rsidRPr="00253D5A" w:rsidR="005E5AB9">
                  <w:rPr>
                    <w:rFonts w:ascii="Calibri" w:hAnsi="Calibri" w:cs="Calibri"/>
                  </w:rPr>
                  <w:t>Vulnerable adults</w:t>
                </w:r>
              </w:p>
            </w:tc>
          </w:tr>
        </w:tbl>
        <w:p w:rsidRPr="00253D5A" w:rsidR="005051DB" w:rsidP="000E768E" w:rsidRDefault="005051DB" w14:paraId="2E789D10" w14:textId="77777777">
          <w:pPr>
            <w:spacing w:before="0" w:after="0"/>
            <w:rPr>
              <w:rFonts w:ascii="Calibri" w:hAnsi="Calibri" w:cs="Calibri"/>
              <w:sz w:val="16"/>
              <w:szCs w:val="16"/>
            </w:rPr>
          </w:pPr>
        </w:p>
        <w:tbl>
          <w:tblPr>
            <w:tblStyle w:val="Plain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bottom w:w="57" w:type="dxa"/>
            </w:tblCellMar>
            <w:tblLook w:val="0620" w:firstRow="1" w:lastRow="0" w:firstColumn="0" w:lastColumn="0" w:noHBand="1" w:noVBand="1"/>
          </w:tblPr>
          <w:tblGrid>
            <w:gridCol w:w="563"/>
            <w:gridCol w:w="429"/>
            <w:gridCol w:w="9474"/>
          </w:tblGrid>
          <w:tr w:rsidRPr="00253D5A" w:rsidR="005E5AB9" w:rsidTr="00AC2238" w14:paraId="0185EB5C"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tcBorders>
                <w:shd w:val="clear" w:color="auto" w:fill="auto"/>
              </w:tcPr>
              <w:p w:rsidRPr="00253D5A" w:rsidR="005E5AB9" w:rsidP="00AC2238" w:rsidRDefault="005E5AB9" w14:paraId="4EC1C65B" w14:textId="04C4772B">
                <w:pPr>
                  <w:spacing w:before="100" w:beforeAutospacing="1" w:after="100" w:afterAutospacing="1"/>
                  <w:rPr>
                    <w:rFonts w:ascii="Calibri" w:hAnsi="Calibri" w:cs="Calibri"/>
                    <w:b/>
                    <w:bCs w:val="0"/>
                  </w:rPr>
                </w:pPr>
                <w:r w:rsidRPr="00253D5A">
                  <w:rPr>
                    <w:rFonts w:ascii="Calibri" w:hAnsi="Calibri" w:cs="Calibri"/>
                    <w:b/>
                    <w:bCs w:val="0"/>
                    <w:color w:val="002060"/>
                  </w:rPr>
                  <w:t>1.</w:t>
                </w:r>
                <w:r w:rsidRPr="00253D5A" w:rsidR="00592D6D">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color="BFBFBF" w:themeColor="background1" w:themeShade="BF" w:sz="4" w:space="0"/>
                </w:tcBorders>
                <w:shd w:val="clear" w:color="auto" w:fill="auto"/>
              </w:tcPr>
              <w:p w:rsidRPr="00253D5A" w:rsidR="005E5AB9" w:rsidP="00AC2238" w:rsidRDefault="00333B6D" w14:paraId="7AE36AD2" w14:textId="1EBE82F6">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Pr="00253D5A" w:rsidR="004D6D14">
                  <w:rPr>
                    <w:rFonts w:ascii="Calibri" w:hAnsi="Calibri" w:cs="Calibri"/>
                    <w:b/>
                    <w:bCs w:val="0"/>
                    <w:color w:val="002060"/>
                  </w:rPr>
                  <w:t>vetting subject</w:t>
                </w:r>
                <w:r w:rsidRPr="00253D5A">
                  <w:rPr>
                    <w:rFonts w:ascii="Calibri" w:hAnsi="Calibri" w:cs="Calibri"/>
                    <w:b/>
                    <w:bCs w:val="0"/>
                    <w:color w:val="002060"/>
                  </w:rPr>
                  <w:t>?</w:t>
                </w:r>
              </w:p>
            </w:tc>
          </w:tr>
          <w:tr w:rsidRPr="00253D5A" w:rsidR="00720B74" w:rsidTr="00720B74" w14:paraId="3B66BC7F" w14:textId="77777777">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rsidRPr="00253D5A" w:rsidR="00720B74" w:rsidP="00AC2238" w:rsidRDefault="00720B74" w14:paraId="486A91C3" w14:textId="627A29CC">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Pr="00253D5A" w:rsidR="003159B9">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Pr="00253D5A" w:rsidR="005E5AB9" w:rsidTr="00E441A6" w14:paraId="5450CE66" w14:textId="77777777">
            <w:tblPrEx>
              <w:tblCellMar>
                <w:top w:w="85" w:type="dxa"/>
              </w:tblCellMar>
            </w:tblPrEx>
            <w:tc>
              <w:tcPr>
                <w:tcW w:w="474" w:type="pct"/>
                <w:gridSpan w:val="2"/>
              </w:tcPr>
              <w:p w:rsidRPr="00253D5A" w:rsidR="005E5AB9" w:rsidP="00AC2238" w:rsidRDefault="00000000" w14:paraId="6F5A1D6A" w14:textId="77777777">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Content>
                    <w:r w:rsidRPr="00253D5A" w:rsidR="005E5AB9">
                      <w:rPr>
                        <w:rFonts w:ascii="Segoe UI Symbol" w:hAnsi="Segoe UI Symbol" w:eastAsia="MS Gothic" w:cs="Segoe UI Symbol"/>
                      </w:rPr>
                      <w:t>☐</w:t>
                    </w:r>
                  </w:sdtContent>
                </w:sdt>
                <w:r w:rsidRPr="00253D5A" w:rsidR="005E5AB9">
                  <w:rPr>
                    <w:rFonts w:ascii="Calibri" w:hAnsi="Calibri" w:cs="Calibri"/>
                  </w:rPr>
                  <w:t xml:space="preserve">  Yes</w:t>
                </w:r>
              </w:p>
            </w:tc>
            <w:tc>
              <w:tcPr>
                <w:tcW w:w="4526" w:type="pct"/>
              </w:tcPr>
              <w:p w:rsidRPr="00253D5A" w:rsidR="005E5AB9" w:rsidP="00AC2238" w:rsidRDefault="00000000" w14:paraId="6F275E12" w14:textId="0E03086F">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5E5AB9">
                  <w:rPr>
                    <w:rFonts w:ascii="Calibri" w:hAnsi="Calibri" w:cs="Calibri"/>
                  </w:rPr>
                  <w:t xml:space="preserve">  No</w:t>
                </w:r>
              </w:p>
            </w:tc>
          </w:tr>
        </w:tbl>
        <w:p w:rsidRPr="00253D5A" w:rsidR="009E5A03" w:rsidP="000E768E" w:rsidRDefault="009E5A03" w14:paraId="4781CA7B"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Pr="00253D5A" w:rsidR="007D2684" w:rsidTr="007D2684" w14:paraId="4CBA0058" w14:textId="77777777">
            <w:trPr>
              <w:cnfStyle w:val="100000000000" w:firstRow="1" w:lastRow="0" w:firstColumn="0" w:lastColumn="0" w:oddVBand="0" w:evenVBand="0" w:oddHBand="0" w:evenHBand="0" w:firstRowFirstColumn="0" w:firstRowLastColumn="0" w:lastRowFirstColumn="0" w:lastRowLastColumn="0"/>
            </w:trPr>
            <w:tc>
              <w:tcPr>
                <w:tcW w:w="271" w:type="pct"/>
                <w:tcBorders>
                  <w:top w:val="single" w:color="BFBFBF" w:themeColor="background1" w:themeShade="BF" w:sz="4" w:space="0"/>
                  <w:left w:val="nil"/>
                  <w:bottom w:val="nil"/>
                  <w:right w:val="nil"/>
                </w:tcBorders>
                <w:shd w:val="clear" w:color="auto" w:fill="auto"/>
              </w:tcPr>
              <w:p w:rsidRPr="00253D5A" w:rsidR="00424072" w:rsidP="00AC2238" w:rsidRDefault="00424072" w14:paraId="76EAEC9E" w14:textId="689001A2">
                <w:pPr>
                  <w:spacing w:before="100" w:beforeAutospacing="1" w:after="100" w:afterAutospacing="1"/>
                  <w:rPr>
                    <w:rFonts w:ascii="Calibri" w:hAnsi="Calibri" w:cs="Calibri"/>
                    <w:b/>
                    <w:bCs w:val="0"/>
                  </w:rPr>
                </w:pPr>
                <w:r w:rsidRPr="00253D5A">
                  <w:rPr>
                    <w:rFonts w:ascii="Calibri" w:hAnsi="Calibri" w:cs="Calibri"/>
                    <w:b/>
                    <w:bCs w:val="0"/>
                    <w:color w:val="002060"/>
                  </w:rPr>
                  <w:t>1.</w:t>
                </w:r>
                <w:r w:rsidRPr="00253D5A" w:rsidR="00B927FC">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color="BFBFBF" w:themeColor="background1" w:themeShade="BF" w:sz="4" w:space="0"/>
                  <w:left w:val="nil"/>
                  <w:bottom w:val="nil"/>
                  <w:right w:val="nil"/>
                </w:tcBorders>
                <w:shd w:val="clear" w:color="auto" w:fill="auto"/>
              </w:tcPr>
              <w:p w:rsidRPr="00253D5A" w:rsidR="00424072" w:rsidP="00AC2238" w:rsidRDefault="00AC015E" w14:paraId="2D846F99" w14:textId="32D6FB9F">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Pr="00253D5A" w:rsidR="001727BB">
                  <w:rPr>
                    <w:rFonts w:ascii="Calibri" w:hAnsi="Calibri" w:cs="Calibri"/>
                    <w:b/>
                    <w:bCs w:val="0"/>
                    <w:color w:val="002060"/>
                  </w:rPr>
                  <w:t>vetting subject</w:t>
                </w:r>
                <w:r w:rsidRPr="00253D5A" w:rsidR="00EB7C4C">
                  <w:rPr>
                    <w:rFonts w:ascii="Calibri" w:hAnsi="Calibri" w:cs="Calibri"/>
                    <w:b/>
                    <w:bCs w:val="0"/>
                    <w:color w:val="002060"/>
                  </w:rPr>
                  <w:t>:</w:t>
                </w:r>
              </w:p>
            </w:tc>
          </w:tr>
          <w:tr w:rsidRPr="00253D5A" w:rsidR="00AC015E" w:rsidTr="004167BB" w14:paraId="15BB1926" w14:textId="77777777">
            <w:tblPrEx>
              <w:tblCellMar>
                <w:top w:w="85" w:type="dxa"/>
              </w:tblCellMar>
            </w:tblPrEx>
            <w:tc>
              <w:tcPr>
                <w:tcW w:w="1354" w:type="pct"/>
                <w:gridSpan w:val="2"/>
                <w:tcBorders>
                  <w:top w:val="nil"/>
                  <w:left w:val="nil"/>
                  <w:bottom w:val="nil"/>
                  <w:right w:val="nil"/>
                </w:tcBorders>
              </w:tcPr>
              <w:p w:rsidRPr="00253D5A" w:rsidR="00AC015E" w:rsidP="00AC2238" w:rsidRDefault="00000000" w14:paraId="16AC1FEA" w14:textId="2C56D369">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Content>
                    <w:r w:rsidRPr="00253D5A" w:rsidR="00AC015E">
                      <w:rPr>
                        <w:rFonts w:ascii="Segoe UI Symbol" w:hAnsi="Segoe UI Symbol" w:eastAsia="MS Gothic" w:cs="Segoe UI Symbol"/>
                      </w:rPr>
                      <w:t>☐</w:t>
                    </w:r>
                  </w:sdtContent>
                </w:sdt>
                <w:r w:rsidRPr="00253D5A" w:rsidR="00AC015E">
                  <w:rPr>
                    <w:rFonts w:ascii="Calibri" w:hAnsi="Calibri" w:cs="Calibri"/>
                  </w:rPr>
                  <w:t xml:space="preserve">  A paid worker</w:t>
                </w:r>
              </w:p>
            </w:tc>
            <w:tc>
              <w:tcPr>
                <w:tcW w:w="1220" w:type="pct"/>
                <w:tcBorders>
                  <w:top w:val="nil"/>
                  <w:left w:val="nil"/>
                  <w:bottom w:val="nil"/>
                  <w:right w:val="nil"/>
                </w:tcBorders>
              </w:tcPr>
              <w:p w:rsidRPr="00253D5A" w:rsidR="00AC015E" w:rsidP="00AC2238" w:rsidRDefault="00000000" w14:paraId="200744AE" w14:textId="5934F285">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Content>
                    <w:r w:rsidRPr="00253D5A" w:rsidR="00154552">
                      <w:rPr>
                        <w:rFonts w:ascii="Segoe UI Symbol" w:hAnsi="Segoe UI Symbol" w:eastAsia="MS Gothic" w:cs="Segoe UI Symbol"/>
                      </w:rPr>
                      <w:t>☐</w:t>
                    </w:r>
                  </w:sdtContent>
                </w:sdt>
                <w:r w:rsidRPr="00253D5A" w:rsidR="00AC015E">
                  <w:rPr>
                    <w:rFonts w:ascii="Calibri" w:hAnsi="Calibri" w:cs="Calibri"/>
                  </w:rPr>
                  <w:t xml:space="preserve">  </w:t>
                </w:r>
                <w:r w:rsidRPr="00253D5A" w:rsidR="00154552">
                  <w:rPr>
                    <w:rFonts w:ascii="Calibri" w:hAnsi="Calibri" w:cs="Calibri"/>
                  </w:rPr>
                  <w:t>A volunteer</w:t>
                </w:r>
              </w:p>
            </w:tc>
            <w:tc>
              <w:tcPr>
                <w:tcW w:w="2426" w:type="pct"/>
                <w:tcBorders>
                  <w:top w:val="nil"/>
                  <w:left w:val="nil"/>
                  <w:bottom w:val="nil"/>
                  <w:right w:val="nil"/>
                </w:tcBorders>
              </w:tcPr>
              <w:p w:rsidRPr="00253D5A" w:rsidR="00AC015E" w:rsidP="00AC2238" w:rsidRDefault="00000000" w14:paraId="645115B8" w14:textId="05478CD0">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154552">
                  <w:rPr>
                    <w:rFonts w:ascii="Calibri" w:hAnsi="Calibri" w:cs="Calibri"/>
                  </w:rPr>
                  <w:t xml:space="preserve">  </w:t>
                </w:r>
                <w:r w:rsidRPr="00253D5A" w:rsidR="005739E1">
                  <w:rPr>
                    <w:rFonts w:ascii="Calibri" w:hAnsi="Calibri" w:cs="Calibri"/>
                  </w:rPr>
                  <w:t>Undertaking vocational or educational training</w:t>
                </w:r>
              </w:p>
            </w:tc>
          </w:tr>
        </w:tbl>
        <w:p w:rsidRPr="00253D5A" w:rsidR="009E5A03" w:rsidP="000E768E" w:rsidRDefault="009E5A03" w14:paraId="4623B4C4" w14:textId="77777777">
          <w:pPr>
            <w:spacing w:before="0" w:after="0"/>
            <w:rPr>
              <w:rFonts w:ascii="Calibri" w:hAnsi="Calibri" w:cs="Calibri"/>
              <w:sz w:val="16"/>
              <w:szCs w:val="16"/>
            </w:rPr>
          </w:pPr>
        </w:p>
        <w:tbl>
          <w:tblPr>
            <w:tblStyle w:val="Plain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bottom w:w="57" w:type="dxa"/>
            </w:tblCellMar>
            <w:tblLook w:val="0620" w:firstRow="1" w:lastRow="0" w:firstColumn="0" w:lastColumn="0" w:noHBand="1" w:noVBand="1"/>
          </w:tblPr>
          <w:tblGrid>
            <w:gridCol w:w="563"/>
            <w:gridCol w:w="425"/>
            <w:gridCol w:w="9478"/>
          </w:tblGrid>
          <w:tr w:rsidRPr="00253D5A" w:rsidR="00330876" w:rsidTr="00AC2238" w14:paraId="5668C502"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tcBorders>
                <w:shd w:val="clear" w:color="auto" w:fill="auto"/>
              </w:tcPr>
              <w:p w:rsidRPr="00253D5A" w:rsidR="00330876" w:rsidP="00AC2238" w:rsidRDefault="00330876" w14:paraId="2CB28ACF" w14:textId="2636FE30">
                <w:pPr>
                  <w:spacing w:before="100" w:beforeAutospacing="1" w:after="100" w:afterAutospacing="1"/>
                  <w:rPr>
                    <w:rFonts w:ascii="Calibri" w:hAnsi="Calibri" w:cs="Calibri"/>
                    <w:b/>
                    <w:bCs w:val="0"/>
                  </w:rPr>
                </w:pPr>
                <w:r w:rsidRPr="00253D5A">
                  <w:rPr>
                    <w:rFonts w:ascii="Calibri" w:hAnsi="Calibri" w:cs="Calibri"/>
                    <w:b/>
                    <w:bCs w:val="0"/>
                    <w:color w:val="002060"/>
                  </w:rPr>
                  <w:t>1.</w:t>
                </w:r>
                <w:r w:rsidRPr="00253D5A" w:rsidR="00B927FC">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color="BFBFBF" w:themeColor="background1" w:themeShade="BF" w:sz="4" w:space="0"/>
                </w:tcBorders>
                <w:shd w:val="clear" w:color="auto" w:fill="auto"/>
              </w:tcPr>
              <w:p w:rsidRPr="00253D5A" w:rsidR="00330876" w:rsidP="00AC2238" w:rsidRDefault="003275AE" w14:paraId="5883E158" w14:textId="27F18C6F">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Pr="00253D5A" w:rsidR="001727BB">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Pr="00253D5A" w:rsidR="00330876" w:rsidTr="00AC2238" w14:paraId="11B68B07" w14:textId="77777777">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rsidRPr="00253D5A" w:rsidR="00F60FAE" w:rsidP="00F60FAE" w:rsidRDefault="00330876" w14:paraId="12013B86" w14:textId="484A1DA8">
                <w:pPr>
                  <w:spacing w:before="100" w:beforeAutospacing="1" w:after="0"/>
                  <w:rPr>
                    <w:rFonts w:ascii="Calibri" w:hAnsi="Calibri" w:cs="Calibri"/>
                    <w:i/>
                    <w:iCs/>
                    <w:noProof/>
                  </w:rPr>
                </w:pPr>
                <w:r w:rsidRPr="00253D5A">
                  <w:rPr>
                    <w:rFonts w:ascii="Calibri" w:hAnsi="Calibri" w:cs="Calibri"/>
                  </w:rPr>
                  <w:br w:type="page"/>
                </w:r>
                <w:r w:rsidRPr="00253D5A" w:rsidR="00F60FAE">
                  <w:rPr>
                    <w:rFonts w:ascii="Calibri" w:hAnsi="Calibri" w:cs="Calibri"/>
                    <w:i/>
                    <w:iCs/>
                    <w:noProof/>
                  </w:rPr>
                  <w:t xml:space="preserve">If the </w:t>
                </w:r>
                <w:r w:rsidRPr="00253D5A" w:rsidR="003159B9">
                  <w:rPr>
                    <w:rFonts w:ascii="Calibri" w:hAnsi="Calibri" w:cs="Calibri"/>
                    <w:i/>
                    <w:iCs/>
                    <w:noProof/>
                  </w:rPr>
                  <w:t>vetting subject</w:t>
                </w:r>
                <w:r w:rsidRPr="00253D5A" w:rsidR="00F60FAE">
                  <w:rPr>
                    <w:rFonts w:ascii="Calibri" w:hAnsi="Calibri" w:cs="Calibri"/>
                    <w:i/>
                    <w:iCs/>
                    <w:noProof/>
                  </w:rPr>
                  <w:t xml:space="preserve"> is not working with children/ young people (Q 1.4), tick ‘No’ then skip to question 1.11.</w:t>
                </w:r>
              </w:p>
              <w:p w:rsidRPr="00253D5A" w:rsidR="00330876" w:rsidP="006016F0" w:rsidRDefault="00F60FAE" w14:paraId="0C5AC7FA" w14:textId="14C4984E">
                <w:pPr>
                  <w:spacing w:before="0" w:after="100" w:afterAutospacing="1"/>
                  <w:rPr>
                    <w:rFonts w:ascii="Calibri" w:hAnsi="Calibri" w:cs="Calibri"/>
                    <w:noProof/>
                  </w:rPr>
                </w:pPr>
                <w:r w:rsidRPr="00253D5A">
                  <w:rPr>
                    <w:rFonts w:ascii="Calibri" w:hAnsi="Calibri" w:cs="Calibri"/>
                    <w:i/>
                    <w:iCs/>
                    <w:noProof/>
                  </w:rPr>
                  <w:t xml:space="preserve">If the </w:t>
                </w:r>
                <w:r w:rsidRPr="00253D5A" w:rsidR="008F15AE">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Pr="00253D5A" w:rsidR="00330876">
                  <w:rPr>
                    <w:rFonts w:ascii="Calibri" w:hAnsi="Calibri" w:cs="Calibri"/>
                    <w:i/>
                    <w:iCs/>
                    <w:noProof/>
                  </w:rPr>
                  <w:t>.</w:t>
                </w:r>
              </w:p>
            </w:tc>
          </w:tr>
          <w:tr w:rsidRPr="00253D5A" w:rsidR="00330876" w:rsidTr="00AC2238" w14:paraId="3477C0E3" w14:textId="77777777">
            <w:tblPrEx>
              <w:tblCellMar>
                <w:top w:w="85" w:type="dxa"/>
              </w:tblCellMar>
            </w:tblPrEx>
            <w:tc>
              <w:tcPr>
                <w:tcW w:w="472" w:type="pct"/>
                <w:gridSpan w:val="2"/>
              </w:tcPr>
              <w:p w:rsidRPr="00253D5A" w:rsidR="00330876" w:rsidP="00AC2238" w:rsidRDefault="00000000" w14:paraId="230050C7" w14:textId="670BF28A">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330876">
                  <w:rPr>
                    <w:rFonts w:ascii="Calibri" w:hAnsi="Calibri" w:cs="Calibri"/>
                  </w:rPr>
                  <w:t xml:space="preserve">  Yes</w:t>
                </w:r>
              </w:p>
            </w:tc>
            <w:tc>
              <w:tcPr>
                <w:tcW w:w="4528" w:type="pct"/>
              </w:tcPr>
              <w:p w:rsidRPr="00253D5A" w:rsidR="00330876" w:rsidP="00AC2238" w:rsidRDefault="00000000" w14:paraId="5E27B5D6" w14:textId="38D35386">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Content>
                    <w:r w:rsidRPr="00253D5A" w:rsidR="00330876">
                      <w:rPr>
                        <w:rFonts w:ascii="Segoe UI Symbol" w:hAnsi="Segoe UI Symbol" w:eastAsia="MS Gothic" w:cs="Segoe UI Symbol"/>
                      </w:rPr>
                      <w:t>☐</w:t>
                    </w:r>
                  </w:sdtContent>
                </w:sdt>
                <w:r w:rsidRPr="00253D5A" w:rsidR="00330876">
                  <w:rPr>
                    <w:rFonts w:ascii="Calibri" w:hAnsi="Calibri" w:cs="Calibri"/>
                  </w:rPr>
                  <w:t xml:space="preserve">  No</w:t>
                </w:r>
                <w:r w:rsidRPr="00253D5A" w:rsidR="00B927FC">
                  <w:rPr>
                    <w:rFonts w:ascii="Calibri" w:hAnsi="Calibri" w:cs="Calibri"/>
                  </w:rPr>
                  <w:t xml:space="preserve"> (skip to question 1.9)</w:t>
                </w:r>
              </w:p>
            </w:tc>
          </w:tr>
        </w:tbl>
        <w:p w:rsidRPr="00253D5A" w:rsidR="009E5A03" w:rsidP="000E768E" w:rsidRDefault="009E5A03" w14:paraId="79822CC0"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Pr="00253D5A" w:rsidR="00D00301" w:rsidTr="00D00301" w14:paraId="72971AD9" w14:textId="77777777">
            <w:trPr>
              <w:cnfStyle w:val="100000000000" w:firstRow="1" w:lastRow="0" w:firstColumn="0" w:lastColumn="0" w:oddVBand="0" w:evenVBand="0" w:oddHBand="0" w:evenHBand="0" w:firstRowFirstColumn="0" w:firstRowLastColumn="0" w:lastRowFirstColumn="0" w:lastRowLastColumn="0"/>
            </w:trPr>
            <w:tc>
              <w:tcPr>
                <w:tcW w:w="271" w:type="pct"/>
                <w:tcBorders>
                  <w:top w:val="single" w:color="BFBFBF" w:themeColor="background1" w:themeShade="BF" w:sz="4" w:space="0"/>
                  <w:left w:val="nil"/>
                  <w:bottom w:val="nil"/>
                  <w:right w:val="nil"/>
                </w:tcBorders>
                <w:shd w:val="clear" w:color="auto" w:fill="auto"/>
              </w:tcPr>
              <w:p w:rsidRPr="00253D5A" w:rsidR="002C2C9F" w:rsidP="00AC2238" w:rsidRDefault="002C2C9F" w14:paraId="0D6EA4E0" w14:textId="282229C9">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color="BFBFBF" w:themeColor="background1" w:themeShade="BF" w:sz="4" w:space="0"/>
                  <w:left w:val="nil"/>
                  <w:bottom w:val="nil"/>
                  <w:right w:val="nil"/>
                </w:tcBorders>
                <w:shd w:val="clear" w:color="auto" w:fill="auto"/>
              </w:tcPr>
              <w:p w:rsidRPr="00253D5A" w:rsidR="002C2C9F" w:rsidP="00AC2238" w:rsidRDefault="00BA7794" w14:paraId="68B7E9F4" w14:textId="63DAD2C6">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Pr="00253D5A" w:rsidR="008F33B4">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Pr="00253D5A" w:rsidR="002C2C9F" w:rsidTr="00AC2238" w14:paraId="0DAAA61E" w14:textId="77777777">
            <w:tblPrEx>
              <w:tblCellMar>
                <w:top w:w="85" w:type="dxa"/>
              </w:tblCellMar>
            </w:tblPrEx>
            <w:tc>
              <w:tcPr>
                <w:tcW w:w="1354" w:type="pct"/>
                <w:gridSpan w:val="2"/>
                <w:tcBorders>
                  <w:top w:val="nil"/>
                  <w:left w:val="nil"/>
                  <w:bottom w:val="nil"/>
                  <w:right w:val="nil"/>
                </w:tcBorders>
              </w:tcPr>
              <w:p w:rsidRPr="00253D5A" w:rsidR="002C2C9F" w:rsidP="00AC2238" w:rsidRDefault="00000000" w14:paraId="29EDE7C0" w14:textId="393B8635">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2C2C9F">
                  <w:rPr>
                    <w:rFonts w:ascii="Calibri" w:hAnsi="Calibri" w:cs="Calibri"/>
                  </w:rPr>
                  <w:t xml:space="preserve">  </w:t>
                </w:r>
                <w:r w:rsidRPr="00253D5A" w:rsidR="00BA7794">
                  <w:rPr>
                    <w:rFonts w:ascii="Calibri" w:hAnsi="Calibri" w:cs="Calibri"/>
                  </w:rPr>
                  <w:t>Core worker</w:t>
                </w:r>
              </w:p>
            </w:tc>
            <w:tc>
              <w:tcPr>
                <w:tcW w:w="3646" w:type="pct"/>
                <w:tcBorders>
                  <w:top w:val="nil"/>
                  <w:left w:val="nil"/>
                  <w:bottom w:val="nil"/>
                  <w:right w:val="nil"/>
                </w:tcBorders>
              </w:tcPr>
              <w:p w:rsidRPr="00253D5A" w:rsidR="002C2C9F" w:rsidP="00AC2238" w:rsidRDefault="00000000" w14:paraId="26E08067" w14:textId="34183A2C">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Content>
                    <w:r w:rsidRPr="00253D5A" w:rsidR="002C2C9F">
                      <w:rPr>
                        <w:rFonts w:ascii="Segoe UI Symbol" w:hAnsi="Segoe UI Symbol" w:eastAsia="MS Gothic" w:cs="Segoe UI Symbol"/>
                      </w:rPr>
                      <w:t>☐</w:t>
                    </w:r>
                  </w:sdtContent>
                </w:sdt>
                <w:r w:rsidRPr="00253D5A" w:rsidR="002C2C9F">
                  <w:rPr>
                    <w:rFonts w:ascii="Calibri" w:hAnsi="Calibri" w:cs="Calibri"/>
                  </w:rPr>
                  <w:t xml:space="preserve">  </w:t>
                </w:r>
                <w:r w:rsidRPr="00253D5A" w:rsidR="00BA7794">
                  <w:rPr>
                    <w:rFonts w:ascii="Calibri" w:hAnsi="Calibri" w:cs="Calibri"/>
                  </w:rPr>
                  <w:t>Non-core worker</w:t>
                </w:r>
              </w:p>
            </w:tc>
          </w:tr>
        </w:tbl>
        <w:p w:rsidRPr="00253D5A" w:rsidR="005051DB" w:rsidP="000E768E" w:rsidRDefault="005051DB" w14:paraId="5A64915A" w14:textId="77777777">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Pr="00253D5A" w:rsidR="00860DA7" w:rsidTr="007D2684" w14:paraId="70FD3B50"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left w:val="nil"/>
                  <w:bottom w:val="nil"/>
                  <w:right w:val="nil"/>
                </w:tcBorders>
                <w:shd w:val="clear" w:color="auto" w:fill="auto"/>
              </w:tcPr>
              <w:p w:rsidRPr="00253D5A" w:rsidR="00860DA7" w:rsidP="004D0143" w:rsidRDefault="00860DA7" w14:paraId="6E96ABF7" w14:textId="4D5C9C83">
                <w:pPr>
                  <w:spacing w:before="100" w:beforeAutospacing="1" w:after="100" w:afterAutospacing="1"/>
                  <w:rPr>
                    <w:rFonts w:ascii="Calibri" w:hAnsi="Calibri" w:cs="Calibri"/>
                    <w:b/>
                    <w:bCs w:val="0"/>
                  </w:rPr>
                </w:pPr>
                <w:r w:rsidRPr="00253D5A">
                  <w:rPr>
                    <w:rFonts w:ascii="Calibri" w:hAnsi="Calibri" w:cs="Calibri"/>
                    <w:b/>
                    <w:bCs w:val="0"/>
                    <w:color w:val="002060"/>
                  </w:rPr>
                  <w:t>1.</w:t>
                </w:r>
                <w:r w:rsidRPr="00253D5A" w:rsidR="009E5A03">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color="BFBFBF" w:themeColor="background1" w:themeShade="BF" w:sz="4" w:space="0"/>
                  <w:left w:val="nil"/>
                  <w:bottom w:val="nil"/>
                  <w:right w:val="nil"/>
                </w:tcBorders>
                <w:shd w:val="clear" w:color="auto" w:fill="auto"/>
              </w:tcPr>
              <w:p w:rsidRPr="00253D5A" w:rsidR="00860DA7" w:rsidP="004D0143" w:rsidRDefault="00972550" w14:paraId="2C1306EB" w14:textId="32D3B5BE">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Pr="00253D5A" w:rsidR="008F33B4">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Pr="00253D5A" w:rsidR="009E5A03">
                  <w:rPr>
                    <w:rFonts w:ascii="Calibri" w:hAnsi="Calibri" w:cs="Calibri"/>
                    <w:b/>
                    <w:bCs w:val="0"/>
                    <w:color w:val="002060"/>
                  </w:rPr>
                  <w:t>?</w:t>
                </w:r>
              </w:p>
            </w:tc>
          </w:tr>
          <w:tr w:rsidRPr="00253D5A" w:rsidR="00897FD8" w:rsidTr="00816B15" w14:paraId="5A891CDA" w14:textId="77777777">
            <w:tblPrEx>
              <w:tblCellMar>
                <w:top w:w="85" w:type="dxa"/>
              </w:tblCellMar>
            </w:tblPrEx>
            <w:tc>
              <w:tcPr>
                <w:tcW w:w="474" w:type="pct"/>
                <w:gridSpan w:val="2"/>
                <w:tcBorders>
                  <w:top w:val="nil"/>
                  <w:left w:val="nil"/>
                  <w:bottom w:val="nil"/>
                  <w:right w:val="nil"/>
                </w:tcBorders>
              </w:tcPr>
              <w:p w:rsidRPr="00253D5A" w:rsidR="00897FD8" w:rsidP="004D0143" w:rsidRDefault="00000000" w14:paraId="48B82D4E" w14:textId="6371D8B2">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Content>
                    <w:r w:rsidRPr="00253D5A" w:rsidR="009A2658">
                      <w:rPr>
                        <w:rFonts w:ascii="Segoe UI Symbol" w:hAnsi="Segoe UI Symbol" w:eastAsia="MS Gothic" w:cs="Segoe UI Symbol"/>
                      </w:rPr>
                      <w:t>☐</w:t>
                    </w:r>
                  </w:sdtContent>
                </w:sdt>
                <w:r w:rsidRPr="00253D5A" w:rsidR="00897FD8">
                  <w:rPr>
                    <w:rFonts w:ascii="Calibri" w:hAnsi="Calibri" w:cs="Calibri"/>
                  </w:rPr>
                  <w:t xml:space="preserve">  </w:t>
                </w:r>
                <w:r w:rsidRPr="00253D5A" w:rsidR="00354FE5">
                  <w:rPr>
                    <w:rFonts w:ascii="Calibri" w:hAnsi="Calibri" w:cs="Calibri"/>
                  </w:rPr>
                  <w:t>Yes</w:t>
                </w:r>
              </w:p>
            </w:tc>
            <w:tc>
              <w:tcPr>
                <w:tcW w:w="4526" w:type="pct"/>
                <w:tcBorders>
                  <w:top w:val="nil"/>
                  <w:left w:val="nil"/>
                  <w:bottom w:val="nil"/>
                  <w:right w:val="nil"/>
                </w:tcBorders>
              </w:tcPr>
              <w:p w:rsidRPr="00253D5A" w:rsidR="00897FD8" w:rsidP="004D0143" w:rsidRDefault="00000000" w14:paraId="55528A1B" w14:textId="60FA9B74">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Content>
                    <w:r w:rsidR="00931C70">
                      <w:rPr>
                        <w:rFonts w:hint="eastAsia" w:ascii="MS Gothic" w:hAnsi="MS Gothic" w:eastAsia="MS Gothic" w:cs="Calibri"/>
                      </w:rPr>
                      <w:t>☒</w:t>
                    </w:r>
                  </w:sdtContent>
                </w:sdt>
                <w:r w:rsidRPr="00253D5A" w:rsidR="00897FD8">
                  <w:rPr>
                    <w:rFonts w:ascii="Calibri" w:hAnsi="Calibri" w:cs="Calibri"/>
                  </w:rPr>
                  <w:t xml:space="preserve">  </w:t>
                </w:r>
                <w:r w:rsidRPr="00253D5A" w:rsidR="00354FE5">
                  <w:rPr>
                    <w:rFonts w:ascii="Calibri" w:hAnsi="Calibri" w:cs="Calibri"/>
                  </w:rPr>
                  <w:t>No (skip to question 1.</w:t>
                </w:r>
                <w:r w:rsidRPr="00253D5A" w:rsidR="00C022E8">
                  <w:rPr>
                    <w:rFonts w:ascii="Calibri" w:hAnsi="Calibri" w:cs="Calibri"/>
                  </w:rPr>
                  <w:t>11</w:t>
                </w:r>
                <w:r w:rsidRPr="00253D5A" w:rsidR="00354FE5">
                  <w:rPr>
                    <w:rFonts w:ascii="Calibri" w:hAnsi="Calibri" w:cs="Calibri"/>
                  </w:rPr>
                  <w:t>)</w:t>
                </w:r>
              </w:p>
            </w:tc>
          </w:tr>
        </w:tbl>
        <w:p w:rsidRPr="00253D5A" w:rsidR="000E768E" w:rsidP="000E768E" w:rsidRDefault="000E768E" w14:paraId="5924B860" w14:textId="77777777">
          <w:pPr>
            <w:spacing w:before="0" w:after="0"/>
            <w:rPr>
              <w:rFonts w:ascii="Calibri" w:hAnsi="Calibri" w:cs="Calibri"/>
              <w:sz w:val="16"/>
              <w:szCs w:val="16"/>
            </w:rPr>
          </w:pPr>
        </w:p>
        <w:tbl>
          <w:tblPr>
            <w:tblStyle w:val="Plain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bottom w:w="57" w:type="dxa"/>
            </w:tblCellMar>
            <w:tblLook w:val="0620" w:firstRow="1" w:lastRow="0" w:firstColumn="0" w:lastColumn="0" w:noHBand="1" w:noVBand="1"/>
          </w:tblPr>
          <w:tblGrid>
            <w:gridCol w:w="575"/>
            <w:gridCol w:w="421"/>
            <w:gridCol w:w="8080"/>
            <w:gridCol w:w="1390"/>
          </w:tblGrid>
          <w:tr w:rsidRPr="00253D5A" w:rsidR="00A44879" w:rsidTr="12F9456D" w14:paraId="6402BB39" w14:textId="77777777">
            <w:trPr>
              <w:cnfStyle w:val="100000000000" w:firstRow="1" w:lastRow="0" w:firstColumn="0" w:lastColumn="0" w:oddVBand="0" w:evenVBand="0" w:oddHBand="0" w:evenHBand="0" w:firstRowFirstColumn="0" w:firstRowLastColumn="0" w:lastRowFirstColumn="0" w:lastRowLastColumn="0"/>
            </w:trPr>
            <w:tc>
              <w:tcPr>
                <w:tcW w:w="269" w:type="pct"/>
                <w:tcBorders>
                  <w:top w:val="single" w:color="BFBFBF" w:themeColor="background1" w:themeShade="BF" w:sz="4" w:space="0"/>
                </w:tcBorders>
                <w:shd w:val="clear" w:color="auto" w:fill="auto"/>
              </w:tcPr>
              <w:p w:rsidRPr="00253D5A" w:rsidR="00A44879" w:rsidP="004D0143" w:rsidRDefault="00A44879" w14:paraId="05562741" w14:textId="37E640E0">
                <w:pPr>
                  <w:spacing w:before="100" w:beforeAutospacing="1" w:after="100" w:afterAutospacing="1"/>
                  <w:rPr>
                    <w:rFonts w:ascii="Calibri" w:hAnsi="Calibri" w:cs="Calibri"/>
                    <w:b/>
                    <w:bCs w:val="0"/>
                  </w:rPr>
                </w:pPr>
                <w:r w:rsidRPr="00253D5A">
                  <w:rPr>
                    <w:rFonts w:ascii="Calibri" w:hAnsi="Calibri" w:cs="Calibri"/>
                    <w:b/>
                    <w:bCs w:val="0"/>
                    <w:color w:val="002060"/>
                  </w:rPr>
                  <w:t>1.</w:t>
                </w:r>
                <w:r w:rsidRPr="00253D5A" w:rsidR="00892FD0">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color="BFBFBF" w:themeColor="background1" w:themeShade="BF" w:sz="4" w:space="0"/>
                </w:tcBorders>
                <w:shd w:val="clear" w:color="auto" w:fill="auto"/>
              </w:tcPr>
              <w:p w:rsidRPr="00253D5A" w:rsidR="00A44879" w:rsidP="004D0143" w:rsidRDefault="00354FE5" w14:paraId="70C22B44" w14:textId="33A4E0AD">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Pr="00253D5A" w:rsidR="008F33B4">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Pr="00253D5A" w:rsidR="00E13B57" w:rsidTr="003350D5" w14:paraId="31B8C814" w14:textId="77777777">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rsidRPr="00253D5A" w:rsidR="00E13B57" w:rsidP="004D0143" w:rsidRDefault="00E13B57" w14:paraId="734C10D7" w14:textId="77777777">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rsidRPr="00253D5A" w:rsidR="00E13B57" w:rsidP="004D0143" w:rsidRDefault="00E13B57" w14:paraId="57D56CB9" w14:textId="54D7BBCA">
                <w:pPr>
                  <w:spacing w:before="100" w:beforeAutospacing="1" w:after="100" w:afterAutospacing="1"/>
                  <w:rPr>
                    <w:rFonts w:ascii="Calibri" w:hAnsi="Calibri" w:cs="Calibri"/>
                    <w:noProof/>
                  </w:rPr>
                </w:pPr>
              </w:p>
            </w:tc>
          </w:tr>
          <w:tr w:rsidRPr="00253D5A" w:rsidR="000E768E" w:rsidTr="12F9456D" w14:paraId="34B583FA" w14:textId="77777777">
            <w:tblPrEx>
              <w:tblCellMar>
                <w:top w:w="85" w:type="dxa"/>
              </w:tblCellMar>
            </w:tblPrEx>
            <w:tc>
              <w:tcPr>
                <w:tcW w:w="472" w:type="pct"/>
                <w:gridSpan w:val="2"/>
              </w:tcPr>
              <w:p w:rsidRPr="00253D5A" w:rsidR="000E768E" w:rsidP="004D0143" w:rsidRDefault="00000000" w14:paraId="18E07D10" w14:textId="234DDD98">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Content>
                    <w:r w:rsidRPr="00253D5A" w:rsidR="009A2658">
                      <w:rPr>
                        <w:rFonts w:ascii="Segoe UI Symbol" w:hAnsi="Segoe UI Symbol" w:eastAsia="MS Gothic" w:cs="Segoe UI Symbol"/>
                      </w:rPr>
                      <w:t>☐</w:t>
                    </w:r>
                  </w:sdtContent>
                </w:sdt>
                <w:r w:rsidRPr="00253D5A" w:rsidR="000E768E">
                  <w:rPr>
                    <w:rFonts w:ascii="Calibri" w:hAnsi="Calibri" w:cs="Calibri"/>
                  </w:rPr>
                  <w:t xml:space="preserve">  Yes</w:t>
                </w:r>
              </w:p>
            </w:tc>
            <w:tc>
              <w:tcPr>
                <w:tcW w:w="4528" w:type="pct"/>
                <w:gridSpan w:val="2"/>
              </w:tcPr>
              <w:p w:rsidRPr="00253D5A" w:rsidR="000E768E" w:rsidP="004D0143" w:rsidRDefault="00000000" w14:paraId="772A8176" w14:textId="0AF8D6A5">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Content>
                    <w:r w:rsidRPr="00253D5A" w:rsidR="009A2658">
                      <w:rPr>
                        <w:rFonts w:ascii="Segoe UI Symbol" w:hAnsi="Segoe UI Symbol" w:eastAsia="MS Gothic" w:cs="Segoe UI Symbol"/>
                      </w:rPr>
                      <w:t>☐</w:t>
                    </w:r>
                  </w:sdtContent>
                </w:sdt>
                <w:r w:rsidRPr="00253D5A" w:rsidR="000E768E">
                  <w:rPr>
                    <w:rFonts w:ascii="Calibri" w:hAnsi="Calibri" w:cs="Calibri"/>
                  </w:rPr>
                  <w:t xml:space="preserve">  </w:t>
                </w:r>
                <w:r w:rsidRPr="00253D5A" w:rsidR="00CC01FD">
                  <w:rPr>
                    <w:rFonts w:ascii="Calibri" w:hAnsi="Calibri" w:cs="Calibri"/>
                  </w:rPr>
                  <w:t xml:space="preserve">No – the </w:t>
                </w:r>
                <w:r w:rsidRPr="00253D5A" w:rsidR="008F15AE">
                  <w:rPr>
                    <w:rFonts w:ascii="Calibri" w:hAnsi="Calibri" w:cs="Calibri"/>
                  </w:rPr>
                  <w:t>vetting subject</w:t>
                </w:r>
                <w:r w:rsidRPr="00253D5A" w:rsidR="00CC01FD">
                  <w:rPr>
                    <w:rFonts w:ascii="Calibri" w:hAnsi="Calibri" w:cs="Calibri"/>
                  </w:rPr>
                  <w:t xml:space="preserve"> is applying for a new role or position</w:t>
                </w:r>
              </w:p>
            </w:tc>
          </w:tr>
        </w:tbl>
        <w:p w:rsidRPr="00253D5A" w:rsidR="00C77889" w:rsidP="000E768E" w:rsidRDefault="00C77889" w14:paraId="67A2AB39" w14:textId="2B0A203D">
          <w:pPr>
            <w:spacing w:before="0" w:after="0"/>
            <w:rPr>
              <w:rFonts w:ascii="Calibri" w:hAnsi="Calibri" w:cs="Calibri"/>
              <w:sz w:val="16"/>
              <w:szCs w:val="16"/>
            </w:rPr>
          </w:pPr>
        </w:p>
        <w:p w:rsidRPr="00253D5A" w:rsidR="00C77889" w:rsidRDefault="00C77889" w14:paraId="3E839695" w14:textId="77777777">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Pr="00253D5A" w:rsidR="00446F7A" w:rsidTr="00A21758" w14:paraId="2AF81B25" w14:textId="77777777">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rsidRPr="00253D5A" w:rsidR="00446F7A" w:rsidP="004D0143" w:rsidRDefault="00446F7A" w14:paraId="740BE898" w14:textId="6BD4462E">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Pr="00253D5A" w:rsidR="00892FD0">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rsidRPr="00253D5A" w:rsidR="00446F7A" w:rsidP="004D0143" w:rsidRDefault="00446F7A" w14:paraId="65B34F5A" w14:textId="361B9DE6">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Pr="00253D5A" w:rsidR="0007663D">
                  <w:rPr>
                    <w:rFonts w:ascii="Calibri" w:hAnsi="Calibri" w:cs="Calibri"/>
                    <w:b/>
                    <w:bCs w:val="0"/>
                    <w:color w:val="002060"/>
                  </w:rPr>
                  <w:t>vetting subject</w:t>
                </w:r>
                <w:r w:rsidRPr="00253D5A">
                  <w:rPr>
                    <w:rFonts w:ascii="Calibri" w:hAnsi="Calibri" w:cs="Calibri"/>
                    <w:b/>
                    <w:bCs w:val="0"/>
                    <w:color w:val="002060"/>
                  </w:rPr>
                  <w:t>?</w:t>
                </w:r>
              </w:p>
            </w:tc>
          </w:tr>
          <w:tr w:rsidRPr="00253D5A" w:rsidR="00E13B57" w:rsidTr="00C77889" w14:paraId="367862BF" w14:textId="77777777">
            <w:tblPrEx>
              <w:tblCellMar>
                <w:top w:w="85" w:type="dxa"/>
              </w:tblCellMar>
            </w:tblPrEx>
            <w:tc>
              <w:tcPr>
                <w:tcW w:w="2106" w:type="pct"/>
                <w:gridSpan w:val="2"/>
                <w:tcBorders>
                  <w:top w:val="nil"/>
                  <w:left w:val="nil"/>
                  <w:bottom w:val="single" w:color="BFBFBF" w:themeColor="background1" w:themeShade="BF" w:sz="4" w:space="0"/>
                  <w:right w:val="nil"/>
                </w:tcBorders>
                <w:shd w:val="clear" w:color="auto" w:fill="F2F2F2" w:themeFill="background1" w:themeFillShade="F2"/>
              </w:tcPr>
              <w:p w:rsidRPr="00253D5A" w:rsidR="00E13B57" w:rsidP="004D0143" w:rsidRDefault="00E13B57" w14:paraId="3A3C5C25" w14:textId="77777777">
                <w:pPr>
                  <w:spacing w:before="100" w:beforeAutospacing="1" w:after="100" w:afterAutospacing="1"/>
                  <w:rPr>
                    <w:rFonts w:ascii="Calibri" w:hAnsi="Calibri" w:cs="Calibri" w:eastAsiaTheme="minorEastAsia"/>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color="BFBFBF" w:themeColor="background1" w:themeShade="BF" w:sz="4" w:space="0"/>
                  <w:right w:val="nil"/>
                </w:tcBorders>
              </w:tcPr>
              <w:p w:rsidRPr="00253D5A" w:rsidR="00E13B57" w:rsidP="004D0143" w:rsidRDefault="00E13B57" w14:paraId="0B36200E" w14:textId="404F38A1">
                <w:pPr>
                  <w:spacing w:before="100" w:beforeAutospacing="1" w:after="100" w:afterAutospacing="1"/>
                  <w:rPr>
                    <w:rFonts w:ascii="Calibri" w:hAnsi="Calibri" w:cs="Calibri" w:eastAsiaTheme="minorEastAsia"/>
                    <w:color w:val="808080"/>
                  </w:rPr>
                </w:pPr>
              </w:p>
            </w:tc>
          </w:tr>
          <w:tr w:rsidRPr="00253D5A" w:rsidR="000E768E" w:rsidTr="00640CF7" w14:paraId="63EFEA42" w14:textId="77777777">
            <w:tblPrEx>
              <w:tblCellMar>
                <w:top w:w="85" w:type="dxa"/>
              </w:tblCellMar>
            </w:tblPrEx>
            <w:sdt>
              <w:sdtPr>
                <w:rPr>
                  <w:rFonts w:ascii="Calibri" w:hAnsi="Calibri" w:cs="Calibri"/>
                </w:rPr>
                <w:id w:val="-1944904177"/>
                <w:placeholder>
                  <w:docPart w:val="78ABB86614AF46C7925803D8C8012D51"/>
                </w:placeholder>
                <w:text/>
              </w:sdtPr>
              <w:sdtContent>
                <w:tc>
                  <w:tcPr>
                    <w:tcW w:w="5000" w:type="pct"/>
                    <w:gridSpan w:val="3"/>
                    <w:tcBorders>
                      <w:top w:val="single" w:color="BFBFBF" w:themeColor="background1" w:themeShade="BF" w:sz="4" w:space="0"/>
                    </w:tcBorders>
                  </w:tcPr>
                  <w:p w:rsidRPr="00253D5A" w:rsidR="000E768E" w:rsidP="004D0143" w:rsidRDefault="00931C70" w14:paraId="437112ED" w14:textId="04B71C32">
                    <w:pPr>
                      <w:tabs>
                        <w:tab w:val="left" w:pos="1380"/>
                      </w:tabs>
                      <w:spacing w:before="100" w:beforeAutospacing="1" w:after="100" w:afterAutospacing="1" w:line="259" w:lineRule="auto"/>
                      <w:rPr>
                        <w:rFonts w:ascii="Calibri" w:hAnsi="Calibri" w:cs="Calibri" w:eastAsiaTheme="minorEastAsia"/>
                        <w:color w:val="808080"/>
                      </w:rPr>
                    </w:pPr>
                    <w:r>
                      <w:rPr>
                        <w:rFonts w:ascii="Calibri" w:hAnsi="Calibri" w:cs="Calibri"/>
                      </w:rPr>
                      <w:t>Student</w:t>
                    </w:r>
                  </w:p>
                </w:tc>
              </w:sdtContent>
            </w:sdt>
          </w:tr>
        </w:tbl>
        <w:p w:rsidRPr="00253D5A" w:rsidR="000E768E" w:rsidP="000E768E" w:rsidRDefault="000E768E" w14:paraId="05FACFDB" w14:textId="77777777">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Pr="00253D5A" w:rsidR="00507CA5" w:rsidTr="00927380" w14:paraId="081DF994" w14:textId="77777777">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rsidRPr="00253D5A" w:rsidR="00507CA5" w:rsidP="004D0143" w:rsidRDefault="00507CA5" w14:paraId="18F1EC2D" w14:textId="5369143F">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Pr="00253D5A" w:rsidR="00892FD0">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rsidRPr="00253D5A" w:rsidR="00507CA5" w:rsidP="004D0143" w:rsidRDefault="00507CA5" w14:paraId="0204AAED" w14:textId="7C164A0E">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Pr="00253D5A" w:rsidR="000F7A28" w:rsidTr="00927380" w14:paraId="6A4C1F48" w14:textId="77777777">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rsidRPr="00253D5A" w:rsidR="000F7A28" w:rsidP="004D0143" w:rsidRDefault="000F7A28" w14:paraId="28D7DA67" w14:textId="29D24EED">
                <w:pPr>
                  <w:spacing w:before="100" w:beforeAutospacing="1" w:after="100" w:afterAutospacing="1"/>
                  <w:rPr>
                    <w:rFonts w:ascii="Calibri" w:hAnsi="Calibri" w:cs="Calibri"/>
                  </w:rPr>
                </w:pPr>
                <w:r w:rsidRPr="00253D5A">
                  <w:rPr>
                    <w:rFonts w:ascii="Calibri" w:hAnsi="Calibri" w:cs="Calibri"/>
                  </w:rPr>
                  <w:t xml:space="preserve">See the </w:t>
                </w:r>
                <w:hyperlink w:history="1" r:id="rId13">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Pr="00253D5A" w:rsidR="00927380">
                  <w:rPr>
                    <w:rFonts w:ascii="Calibri" w:hAnsi="Calibri" w:cs="Calibri"/>
                  </w:rPr>
                  <w:t>.</w:t>
                </w:r>
              </w:p>
            </w:tc>
            <w:tc>
              <w:tcPr>
                <w:tcW w:w="2020" w:type="pct"/>
                <w:tcBorders>
                  <w:top w:val="nil"/>
                  <w:left w:val="nil"/>
                  <w:bottom w:val="nil"/>
                  <w:right w:val="nil"/>
                </w:tcBorders>
              </w:tcPr>
              <w:p w:rsidRPr="00253D5A" w:rsidR="000F7A28" w:rsidP="004D0143" w:rsidRDefault="000F7A28" w14:paraId="00FC4E15" w14:textId="051F9D07">
                <w:pPr>
                  <w:spacing w:before="100" w:beforeAutospacing="1" w:after="100" w:afterAutospacing="1"/>
                  <w:rPr>
                    <w:rFonts w:ascii="Calibri" w:hAnsi="Calibri" w:cs="Calibri"/>
                  </w:rPr>
                </w:pPr>
              </w:p>
            </w:tc>
          </w:tr>
          <w:tr w:rsidRPr="00253D5A" w:rsidR="000E768E" w:rsidTr="00927380" w14:paraId="7F20C283" w14:textId="77777777">
            <w:tblPrEx>
              <w:tblCellMar>
                <w:top w:w="85" w:type="dxa"/>
              </w:tblCellMar>
            </w:tblPrEx>
            <w:tc>
              <w:tcPr>
                <w:tcW w:w="2210" w:type="pct"/>
                <w:gridSpan w:val="2"/>
                <w:tcBorders>
                  <w:top w:val="nil"/>
                  <w:left w:val="nil"/>
                  <w:bottom w:val="nil"/>
                  <w:right w:val="nil"/>
                </w:tcBorders>
              </w:tcPr>
              <w:p w:rsidRPr="00253D5A" w:rsidR="000E768E" w:rsidP="004D0143" w:rsidRDefault="00000000" w14:paraId="05590FCA" w14:textId="350F83F1">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Content>
                    <w:r w:rsidR="00A24542">
                      <w:rPr>
                        <w:rFonts w:hint="eastAsia" w:ascii="MS Gothic" w:hAnsi="MS Gothic" w:eastAsia="MS Gothic" w:cs="Calibri"/>
                      </w:rPr>
                      <w:t>☒</w:t>
                    </w:r>
                  </w:sdtContent>
                </w:sdt>
                <w:r w:rsidRPr="00253D5A" w:rsidR="000E768E">
                  <w:rPr>
                    <w:rFonts w:ascii="Calibri" w:hAnsi="Calibri" w:cs="Calibri"/>
                  </w:rPr>
                  <w:t xml:space="preserve">  A primary ID has been sighted (mandatory)</w:t>
                </w:r>
                <w:r w:rsidRPr="00253D5A" w:rsidR="00927380">
                  <w:rPr>
                    <w:rFonts w:ascii="Calibri" w:hAnsi="Calibri" w:cs="Calibri"/>
                  </w:rPr>
                  <w:t>.</w:t>
                </w:r>
              </w:p>
            </w:tc>
            <w:tc>
              <w:tcPr>
                <w:tcW w:w="2790" w:type="pct"/>
                <w:gridSpan w:val="3"/>
                <w:tcBorders>
                  <w:top w:val="nil"/>
                  <w:left w:val="nil"/>
                  <w:bottom w:val="nil"/>
                  <w:right w:val="nil"/>
                </w:tcBorders>
              </w:tcPr>
              <w:p w:rsidRPr="00253D5A" w:rsidR="000E768E" w:rsidP="004D0143" w:rsidRDefault="00000000" w14:paraId="44BF6F61" w14:textId="1DD05E0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Content>
                    <w:r w:rsidR="00A24542">
                      <w:rPr>
                        <w:rFonts w:hint="eastAsia" w:ascii="MS Gothic" w:hAnsi="MS Gothic" w:eastAsia="MS Gothic" w:cs="Calibri"/>
                      </w:rPr>
                      <w:t>☒</w:t>
                    </w:r>
                  </w:sdtContent>
                </w:sdt>
                <w:r w:rsidRPr="00253D5A" w:rsidR="000E768E">
                  <w:rPr>
                    <w:rFonts w:ascii="Calibri" w:hAnsi="Calibri" w:cs="Calibri"/>
                  </w:rPr>
                  <w:t xml:space="preserve">  A secondary ID has been sighted (mandatory)</w:t>
                </w:r>
                <w:r w:rsidRPr="00253D5A" w:rsidR="00927380">
                  <w:rPr>
                    <w:rFonts w:ascii="Calibri" w:hAnsi="Calibri" w:cs="Calibri"/>
                  </w:rPr>
                  <w:t>.</w:t>
                </w:r>
              </w:p>
            </w:tc>
          </w:tr>
          <w:tr w:rsidRPr="00253D5A" w:rsidR="000E768E" w:rsidTr="00927380" w14:paraId="06086BA7" w14:textId="77777777">
            <w:tblPrEx>
              <w:tblCellMar>
                <w:top w:w="85" w:type="dxa"/>
              </w:tblCellMar>
            </w:tblPrEx>
            <w:tc>
              <w:tcPr>
                <w:tcW w:w="2210" w:type="pct"/>
                <w:gridSpan w:val="2"/>
                <w:tcBorders>
                  <w:top w:val="nil"/>
                  <w:left w:val="nil"/>
                  <w:bottom w:val="nil"/>
                  <w:right w:val="nil"/>
                </w:tcBorders>
              </w:tcPr>
              <w:p w:rsidRPr="00253D5A" w:rsidR="000E768E" w:rsidP="004D0143" w:rsidRDefault="00000000" w14:paraId="26D31979" w14:textId="17E2219E">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Content>
                    <w:r w:rsidR="00A24542">
                      <w:rPr>
                        <w:rFonts w:hint="eastAsia" w:ascii="MS Gothic" w:hAnsi="MS Gothic" w:eastAsia="MS Gothic" w:cs="Calibri"/>
                      </w:rPr>
                      <w:t>☒</w:t>
                    </w:r>
                  </w:sdtContent>
                </w:sdt>
                <w:r w:rsidRPr="00253D5A" w:rsidR="000E768E">
                  <w:rPr>
                    <w:rFonts w:ascii="Calibri" w:hAnsi="Calibri" w:cs="Calibri"/>
                  </w:rPr>
                  <w:t xml:space="preserve">  One form of ID is photographic (mandatory)</w:t>
                </w:r>
                <w:r w:rsidRPr="00253D5A" w:rsidR="00927380">
                  <w:rPr>
                    <w:rFonts w:ascii="Calibri" w:hAnsi="Calibri" w:cs="Calibri"/>
                  </w:rPr>
                  <w:t>.</w:t>
                </w:r>
              </w:p>
            </w:tc>
            <w:tc>
              <w:tcPr>
                <w:tcW w:w="2790" w:type="pct"/>
                <w:gridSpan w:val="3"/>
                <w:tcBorders>
                  <w:top w:val="nil"/>
                  <w:left w:val="nil"/>
                  <w:bottom w:val="nil"/>
                  <w:right w:val="nil"/>
                </w:tcBorders>
              </w:tcPr>
              <w:p w:rsidRPr="00253D5A" w:rsidR="000E768E" w:rsidP="004D0143" w:rsidRDefault="00000000" w14:paraId="0B84F06E" w14:textId="32EF651F">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Content>
                    <w:r w:rsidR="00A24542">
                      <w:rPr>
                        <w:rFonts w:hint="eastAsia" w:ascii="MS Gothic" w:hAnsi="MS Gothic" w:eastAsia="MS Gothic" w:cs="Calibri"/>
                      </w:rPr>
                      <w:t>☒</w:t>
                    </w:r>
                  </w:sdtContent>
                </w:sdt>
                <w:r w:rsidRPr="00253D5A" w:rsidR="000E768E">
                  <w:rPr>
                    <w:rFonts w:ascii="Calibri" w:hAnsi="Calibri" w:cs="Calibri"/>
                  </w:rPr>
                  <w:t xml:space="preserve">  Evidence of name change has been sighted (if applicable)</w:t>
                </w:r>
                <w:r w:rsidRPr="00253D5A" w:rsidR="00927380">
                  <w:rPr>
                    <w:rFonts w:ascii="Calibri" w:hAnsi="Calibri" w:cs="Calibri"/>
                  </w:rPr>
                  <w:t>.</w:t>
                </w:r>
              </w:p>
            </w:tc>
          </w:tr>
          <w:tr w:rsidRPr="00253D5A" w:rsidR="000F7A28" w:rsidTr="00927380" w14:paraId="5C4297FD" w14:textId="77777777">
            <w:tblPrEx>
              <w:tblCellMar>
                <w:top w:w="85" w:type="dxa"/>
              </w:tblCellMar>
            </w:tblPrEx>
            <w:tc>
              <w:tcPr>
                <w:tcW w:w="2715" w:type="pct"/>
                <w:gridSpan w:val="3"/>
                <w:tcBorders>
                  <w:top w:val="nil"/>
                  <w:left w:val="nil"/>
                  <w:bottom w:val="nil"/>
                  <w:right w:val="nil"/>
                </w:tcBorders>
                <w:shd w:val="clear" w:color="auto" w:fill="F2F2F2" w:themeFill="background1" w:themeFillShade="F2"/>
              </w:tcPr>
              <w:p w:rsidRPr="00253D5A" w:rsidR="000F7A28" w:rsidP="004D0143" w:rsidRDefault="000F7A28" w14:paraId="09AFECA6" w14:textId="77777777">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rsidRPr="00253D5A" w:rsidR="000F7A28" w:rsidP="004D0143" w:rsidRDefault="000F7A28" w14:paraId="0C16A848" w14:textId="2701C359">
                <w:pPr>
                  <w:spacing w:before="100" w:beforeAutospacing="1" w:after="100" w:afterAutospacing="1"/>
                  <w:rPr>
                    <w:rFonts w:ascii="Calibri" w:hAnsi="Calibri" w:cs="Calibri"/>
                    <w:i/>
                    <w:iCs/>
                  </w:rPr>
                </w:pPr>
              </w:p>
            </w:tc>
          </w:tr>
          <w:tr w:rsidRPr="00253D5A" w:rsidR="000E768E" w:rsidTr="00640CF7" w14:paraId="49F96A48" w14:textId="77777777">
            <w:tblPrEx>
              <w:tblCellMar>
                <w:top w:w="85" w:type="dxa"/>
              </w:tblCellMar>
            </w:tblPrEx>
            <w:tc>
              <w:tcPr>
                <w:tcW w:w="5000" w:type="pct"/>
                <w:gridSpan w:val="5"/>
                <w:tcBorders>
                  <w:top w:val="nil"/>
                  <w:left w:val="nil"/>
                  <w:bottom w:val="nil"/>
                  <w:right w:val="nil"/>
                </w:tcBorders>
              </w:tcPr>
              <w:p w:rsidRPr="00253D5A" w:rsidR="000E768E" w:rsidP="004D0143" w:rsidRDefault="00000000" w14:paraId="01CDA9D8" w14:textId="1084677C">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Content>
                    <w:r w:rsidRPr="00253D5A" w:rsidR="000E768E">
                      <w:rPr>
                        <w:rFonts w:ascii="Segoe UI Symbol" w:hAnsi="Segoe UI Symbol" w:eastAsia="MS Gothic" w:cs="Segoe UI Symbol"/>
                      </w:rPr>
                      <w:t>☐</w:t>
                    </w:r>
                  </w:sdtContent>
                </w:sdt>
                <w:r w:rsidRPr="00253D5A" w:rsidR="000E768E">
                  <w:rPr>
                    <w:rFonts w:ascii="Calibri" w:hAnsi="Calibri" w:cs="Calibri"/>
                  </w:rPr>
                  <w:t xml:space="preserve">  An assertion of a RealMe identity has been received (see the </w:t>
                </w:r>
                <w:hyperlink w:history="1" r:id="rId14">
                  <w:r w:rsidRPr="00253D5A" w:rsidR="000E768E">
                    <w:rPr>
                      <w:rStyle w:val="Hyperlink"/>
                      <w:rFonts w:ascii="Calibri" w:hAnsi="Calibri" w:cs="Calibri"/>
                    </w:rPr>
                    <w:t>consent form guide</w:t>
                  </w:r>
                </w:hyperlink>
                <w:r w:rsidRPr="00253D5A" w:rsidR="000E768E">
                  <w:rPr>
                    <w:rFonts w:ascii="Calibri" w:hAnsi="Calibri" w:cs="Calibri"/>
                  </w:rPr>
                  <w:t xml:space="preserve"> for further information)</w:t>
                </w:r>
                <w:r w:rsidRPr="00253D5A" w:rsidR="00927380">
                  <w:rPr>
                    <w:rFonts w:ascii="Calibri" w:hAnsi="Calibri" w:cs="Calibri"/>
                  </w:rPr>
                  <w:t>.</w:t>
                </w:r>
              </w:p>
            </w:tc>
          </w:tr>
        </w:tbl>
        <w:p w:rsidRPr="00253D5A" w:rsidR="00C96012" w:rsidP="000E768E" w:rsidRDefault="00C96012" w14:paraId="1042EAB6" w14:textId="77777777">
          <w:pPr>
            <w:spacing w:before="0" w:after="0"/>
            <w:rPr>
              <w:rFonts w:ascii="Calibri" w:hAnsi="Calibri" w:cs="Calibri"/>
              <w:sz w:val="14"/>
              <w:szCs w:val="14"/>
            </w:rPr>
          </w:pPr>
        </w:p>
        <w:tbl>
          <w:tblPr>
            <w:tblStyle w:val="PlainTable1"/>
            <w:tblW w:w="5000" w:type="pct"/>
            <w:tblBorders>
              <w:top w:val="single" w:color="ED7D31" w:themeColor="accent2" w:sz="12" w:space="0"/>
              <w:left w:val="single" w:color="ED7D31" w:themeColor="accent2" w:sz="12" w:space="0"/>
              <w:bottom w:val="single" w:color="ED7D31" w:themeColor="accent2" w:sz="12" w:space="0"/>
              <w:right w:val="single" w:color="ED7D31" w:themeColor="accent2" w:sz="12" w:space="0"/>
              <w:insideH w:val="single" w:color="ED7D31" w:themeColor="accent2" w:sz="12" w:space="0"/>
              <w:insideV w:val="single" w:color="ED7D31" w:themeColor="accent2" w:sz="12" w:space="0"/>
            </w:tblBorders>
            <w:tblLook w:val="0600" w:firstRow="0" w:lastRow="0" w:firstColumn="0" w:lastColumn="0" w:noHBand="1" w:noVBand="1"/>
          </w:tblPr>
          <w:tblGrid>
            <w:gridCol w:w="10436"/>
          </w:tblGrid>
          <w:tr w:rsidRPr="00253D5A" w:rsidR="000E768E" w:rsidTr="005F2B70" w14:paraId="131C4CAB" w14:textId="77777777">
            <w:tc>
              <w:tcPr>
                <w:tcW w:w="5000" w:type="pct"/>
              </w:tcPr>
              <w:p w:rsidRPr="00253D5A" w:rsidR="000E768E" w:rsidP="008C6425" w:rsidRDefault="000E768E" w14:paraId="4395CA5D" w14:textId="77777777">
                <w:pPr>
                  <w:spacing w:before="100" w:beforeAutospacing="1" w:after="0"/>
                  <w:rPr>
                    <w:rFonts w:ascii="Calibri" w:hAnsi="Calibri" w:cs="Calibri"/>
                    <w:b/>
                    <w:bCs/>
                  </w:rPr>
                </w:pPr>
                <w:r w:rsidRPr="00253D5A">
                  <w:rPr>
                    <w:rFonts w:ascii="Calibri" w:hAnsi="Calibri" w:cs="Calibri"/>
                    <w:b/>
                    <w:bCs/>
                  </w:rPr>
                  <w:t>In making this request, I confirm that:</w:t>
                </w:r>
              </w:p>
              <w:p w:rsidRPr="00253D5A" w:rsidR="000E768E" w:rsidP="005F2B70" w:rsidRDefault="000E768E" w14:paraId="6481245B" w14:textId="19EDDE8D">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w:history="1" r:id="rId15">
                  <w:r w:rsidRPr="00253D5A" w:rsidR="0056423E">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w:history="1" w:anchor="whole" r:id="rId16">
                  <w:r w:rsidRPr="00253D5A">
                    <w:rPr>
                      <w:rStyle w:val="Hyperlink"/>
                      <w:rFonts w:ascii="Calibri" w:hAnsi="Calibri" w:cs="Calibri"/>
                    </w:rPr>
                    <w:t>Vetting Bill</w:t>
                  </w:r>
                </w:hyperlink>
                <w:r w:rsidRPr="00253D5A">
                  <w:rPr>
                    <w:rStyle w:val="Hyperlink"/>
                    <w:rFonts w:ascii="Calibri" w:hAnsi="Calibri" w:cs="Calibri"/>
                  </w:rPr>
                  <w:t>.</w:t>
                </w:r>
              </w:p>
              <w:p w:rsidRPr="00253D5A" w:rsidR="000E768E" w:rsidP="005F2B70" w:rsidRDefault="000E768E" w14:paraId="495CA2CE" w14:textId="1905A8C7">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Pr="00253D5A" w:rsidR="0007663D">
                  <w:rPr>
                    <w:rFonts w:ascii="Calibri" w:hAnsi="Calibri" w:cs="Calibri"/>
                  </w:rPr>
                  <w:t>vetting subject</w:t>
                </w:r>
                <w:r w:rsidRPr="00253D5A">
                  <w:rPr>
                    <w:rFonts w:ascii="Calibri" w:hAnsi="Calibri" w:cs="Calibri"/>
                  </w:rPr>
                  <w:t>.</w:t>
                </w:r>
              </w:p>
              <w:p w:rsidRPr="00253D5A" w:rsidR="000E768E" w:rsidP="005F2B70" w:rsidRDefault="000E768E" w14:paraId="01DE9A52" w14:textId="5B1F000E">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Pr="00253D5A" w:rsidR="0007663D">
                  <w:rPr>
                    <w:rFonts w:ascii="Calibri" w:hAnsi="Calibri" w:cs="Calibri"/>
                  </w:rPr>
                  <w:t xml:space="preserve">vetting subject </w:t>
                </w:r>
                <w:r w:rsidRPr="00253D5A">
                  <w:rPr>
                    <w:rFonts w:ascii="Calibri" w:hAnsi="Calibri" w:cs="Calibri"/>
                  </w:rPr>
                  <w:t>to submit this vetting request as set out in section 2 of this form.</w:t>
                </w:r>
              </w:p>
              <w:p w:rsidRPr="00253D5A" w:rsidR="000E768E" w:rsidP="00996175" w:rsidRDefault="000E768E" w14:paraId="6000A08E" w14:textId="41FCB724">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rsidRPr="00253D5A" w:rsidR="004535B7" w:rsidP="00FE2719" w:rsidRDefault="004535B7" w14:paraId="7E403985" w14:textId="77777777">
          <w:pPr>
            <w:spacing w:after="0"/>
            <w:rPr>
              <w:rFonts w:ascii="Calibri" w:hAnsi="Calibri" w:cs="Calibri"/>
              <w:sz w:val="6"/>
              <w:szCs w:val="6"/>
            </w:rPr>
          </w:pPr>
        </w:p>
        <w:p w:rsidRPr="00253D5A" w:rsidR="00996175" w:rsidP="00DA2D42" w:rsidRDefault="00996175" w14:paraId="0EC53DFD" w14:textId="0C80BCB6">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Pr="00253D5A" w:rsidR="000E768E" w:rsidTr="00A87BC3" w14:paraId="5F91C6E1" w14:textId="77777777">
            <w:tc>
              <w:tcPr>
                <w:cnfStyle w:val="000010000000" w:firstRow="0" w:lastRow="0" w:firstColumn="0" w:lastColumn="0" w:oddVBand="1" w:evenVBand="0" w:oddHBand="0" w:evenHBand="0" w:firstRowFirstColumn="0" w:firstRowLastColumn="0" w:lastRowFirstColumn="0" w:lastRowLastColumn="0"/>
                <w:tcW w:w="676" w:type="pct"/>
                <w:tcBorders>
                  <w:bottom w:val="single" w:color="BFBFBF" w:themeColor="background1" w:themeShade="BF" w:sz="4" w:space="0"/>
                </w:tcBorders>
                <w:shd w:val="clear" w:color="auto" w:fill="E9F7FE"/>
              </w:tcPr>
              <w:p w:rsidRPr="00253D5A" w:rsidR="000E768E" w:rsidP="004D0143" w:rsidRDefault="000E768E" w14:paraId="3FB5F0DF" w14:textId="77777777">
                <w:pPr>
                  <w:rPr>
                    <w:rFonts w:ascii="Calibri" w:hAnsi="Calibri" w:cs="Calibri"/>
                  </w:rPr>
                </w:pPr>
                <w:bookmarkStart w:name="_Hlk133402948" w:id="1"/>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253D5A" w:rsidR="000E768E" w:rsidP="004D0143" w:rsidRDefault="00AA7183" w14:paraId="41E6700E" w14:textId="38E438F6">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color="BFBFBF" w:themeColor="background1" w:themeShade="BF" w:sz="4" w:space="0"/>
                </w:tcBorders>
                <w:shd w:val="clear" w:color="auto" w:fill="E9F7FE"/>
              </w:tcPr>
              <w:p w:rsidRPr="00253D5A" w:rsidR="000E768E" w:rsidP="004D0143" w:rsidRDefault="000E768E" w14:paraId="4065A925" w14:textId="77777777">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rsidRPr="00253D5A" w:rsidR="000E768E" w:rsidP="004D0143" w:rsidRDefault="000E768E" w14:paraId="1716C50A" w14:textId="77777777">
                    <w:pPr>
                      <w:rPr>
                        <w:rFonts w:ascii="Calibri" w:hAnsi="Calibri" w:cs="Calibri"/>
                      </w:rPr>
                    </w:pPr>
                    <w:r w:rsidRPr="00253D5A">
                      <w:rPr>
                        <w:rFonts w:ascii="Calibri" w:hAnsi="Calibri" w:cs="Calibri"/>
                      </w:rPr>
                      <w:t xml:space="preserve"> </w:t>
                    </w:r>
                  </w:p>
                </w:tc>
              </w:sdtContent>
            </w:sdt>
          </w:tr>
          <w:tr w:rsidRPr="00253D5A" w:rsidR="000E768E" w:rsidTr="00A87BC3" w14:paraId="1DAF9240" w14:textId="77777777">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rsidRPr="00253D5A" w:rsidR="000E768E" w:rsidP="004D0143" w:rsidRDefault="000E768E" w14:paraId="7687930E" w14:textId="77777777">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253D5A" w:rsidR="000E768E" w:rsidP="004D0143" w:rsidRDefault="000E768E" w14:paraId="4A2180D0" w14:textId="77777777">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rsidRPr="00253D5A" w:rsidR="000E768E" w:rsidP="004D0143" w:rsidRDefault="00A87BC3" w14:paraId="025787CE" w14:textId="3ACABA4B">
                <w:pPr>
                  <w:rPr>
                    <w:rFonts w:ascii="Calibri" w:hAnsi="Calibri" w:cs="Calibri"/>
                  </w:rPr>
                </w:pPr>
                <w:r w:rsidRPr="00253D5A">
                  <w:rPr>
                    <w:rFonts w:ascii="Calibri" w:hAnsi="Calibri" w:cs="Calibri"/>
                  </w:rPr>
                  <w:t>Or e</w:t>
                </w:r>
                <w:r w:rsidRPr="00253D5A" w:rsidR="000E768E">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rsidRPr="00253D5A" w:rsidR="000E768E" w:rsidP="004D0143" w:rsidRDefault="00000000" w14:paraId="73018DF3" w14:textId="4F434580">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Content>
                    <w:r w:rsidR="00AA7183">
                      <w:rPr>
                        <w:rFonts w:hint="eastAsia" w:ascii="MS Gothic" w:hAnsi="MS Gothic" w:eastAsia="MS Gothic" w:cs="Calibri"/>
                      </w:rPr>
                      <w:t>☒</w:t>
                    </w:r>
                  </w:sdtContent>
                </w:sdt>
              </w:p>
            </w:tc>
          </w:tr>
        </w:tbl>
        <w:p w:rsidRPr="00253D5A" w:rsidR="00F753C5" w:rsidP="00440070" w:rsidRDefault="00334C6B" w14:paraId="33D0CB74" w14:textId="45FCFC27">
          <w:pPr>
            <w:rPr>
              <w:rFonts w:ascii="Calibri" w:hAnsi="Calibri" w:cs="Calibri"/>
            </w:rPr>
          </w:pPr>
          <w:r w:rsidRPr="00253D5A">
            <w:rPr>
              <w:rFonts w:ascii="Calibri" w:hAnsi="Calibri" w:cs="Calibri"/>
              <w:sz w:val="18"/>
              <w:szCs w:val="18"/>
            </w:rPr>
            <w:t xml:space="preserve">  </w:t>
          </w:r>
          <w:r w:rsidRPr="00253D5A" w:rsidR="001A15C2">
            <w:rPr>
              <w:rFonts w:ascii="Calibri" w:hAnsi="Calibri" w:cs="Calibri"/>
              <w:sz w:val="18"/>
              <w:szCs w:val="18"/>
            </w:rPr>
            <w:t>* If applicable, ticking this box constitutes an electronic signature and your consent for its use in this form.</w:t>
          </w:r>
          <w:bookmarkEnd w:id="1"/>
        </w:p>
        <w:p w:rsidRPr="00253D5A" w:rsidR="00334C6B" w:rsidP="00440070" w:rsidRDefault="00334C6B" w14:paraId="7D377314" w14:textId="29B2A00F">
          <w:pPr>
            <w:rPr>
              <w:rFonts w:ascii="Calibri" w:hAnsi="Calibri" w:cs="Calibri"/>
            </w:rPr>
            <w:sectPr w:rsidRPr="00253D5A" w:rsidR="00334C6B"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bottom w:w="57" w:type="dxa"/>
            </w:tblCellMar>
            <w:tblLook w:val="0620" w:firstRow="1" w:lastRow="0" w:firstColumn="0" w:lastColumn="0" w:noHBand="1" w:noVBand="1"/>
          </w:tblPr>
          <w:tblGrid>
            <w:gridCol w:w="1417"/>
            <w:gridCol w:w="9110"/>
          </w:tblGrid>
          <w:tr w:rsidRPr="00253D5A" w:rsidR="00F70AB9" w:rsidTr="003804EF" w14:paraId="3C67B23D" w14:textId="77777777">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color="BFBFBF" w:themeColor="background1" w:themeShade="BF" w:sz="4" w:space="0"/>
                </w:tcBorders>
                <w:shd w:val="clear" w:color="auto" w:fill="2C863C"/>
              </w:tcPr>
              <w:p w:rsidRPr="00806B31" w:rsidR="001E0C8E" w:rsidP="00EE748B" w:rsidRDefault="00B03467" w14:paraId="2793479C" w14:textId="701F5159">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color="BFBFBF" w:themeColor="background1" w:themeShade="BF" w:sz="4" w:space="0"/>
                </w:tcBorders>
                <w:shd w:val="clear" w:color="auto" w:fill="2C863C"/>
                <w:vAlign w:val="center"/>
              </w:tcPr>
              <w:p w:rsidRPr="00253D5A" w:rsidR="001E0C8E" w:rsidP="009F7418" w:rsidRDefault="00D85E53" w14:paraId="20D8E426" w14:textId="3A6ACC9E">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Pr="00806B31" w:rsidR="001E0C8E">
                  <w:rPr>
                    <w:rFonts w:ascii="Calibri" w:hAnsi="Calibri" w:cs="Calibri"/>
                    <w:b/>
                    <w:bCs w:val="0"/>
                    <w:i/>
                    <w:iCs/>
                    <w:sz w:val="24"/>
                    <w:szCs w:val="24"/>
                  </w:rPr>
                  <w:t xml:space="preserve"> to complete</w:t>
                </w:r>
                <w:r w:rsidRPr="00253D5A" w:rsidR="001E0C8E">
                  <w:rPr>
                    <w:rFonts w:ascii="Calibri" w:hAnsi="Calibri" w:cs="Calibri"/>
                    <w:i/>
                    <w:iCs/>
                    <w:sz w:val="24"/>
                    <w:szCs w:val="24"/>
                  </w:rPr>
                  <w:t xml:space="preserve"> </w:t>
                </w:r>
                <w:r w:rsidRPr="00253D5A" w:rsidR="00460509">
                  <w:rPr>
                    <w:rFonts w:ascii="Calibri" w:hAnsi="Calibri" w:cs="Calibri"/>
                    <w:i/>
                    <w:iCs/>
                    <w:sz w:val="24"/>
                    <w:szCs w:val="24"/>
                  </w:rPr>
                  <w:t xml:space="preserve">- </w:t>
                </w:r>
                <w:r w:rsidRPr="00253D5A" w:rsidR="001E0C8E">
                  <w:rPr>
                    <w:rFonts w:ascii="Calibri" w:hAnsi="Calibri" w:cs="Calibri"/>
                    <w:i/>
                    <w:iCs/>
                    <w:sz w:val="24"/>
                    <w:szCs w:val="24"/>
                  </w:rPr>
                  <w:t xml:space="preserve">and return to </w:t>
                </w:r>
                <w:r w:rsidRPr="00253D5A" w:rsidR="00631F8A">
                  <w:rPr>
                    <w:rFonts w:ascii="Calibri" w:hAnsi="Calibri" w:cs="Calibri"/>
                    <w:i/>
                    <w:iCs/>
                    <w:sz w:val="24"/>
                    <w:szCs w:val="24"/>
                  </w:rPr>
                  <w:t xml:space="preserve">the </w:t>
                </w:r>
                <w:r w:rsidRPr="00253D5A" w:rsidR="001E0C8E">
                  <w:rPr>
                    <w:rFonts w:ascii="Calibri" w:hAnsi="Calibri" w:cs="Calibri"/>
                    <w:i/>
                    <w:iCs/>
                    <w:sz w:val="24"/>
                    <w:szCs w:val="24"/>
                  </w:rPr>
                  <w:t>agency</w:t>
                </w:r>
              </w:p>
              <w:p w:rsidRPr="00253D5A" w:rsidR="007A0EE9" w:rsidP="009F7418" w:rsidRDefault="007A0EE9" w14:paraId="6C9572F2" w14:textId="37553FE5">
                <w:pPr>
                  <w:spacing w:before="40"/>
                  <w:rPr>
                    <w:rFonts w:ascii="Calibri" w:hAnsi="Calibri" w:cs="Calibri"/>
                    <w:i/>
                    <w:iCs/>
                  </w:rPr>
                </w:pPr>
                <w:r w:rsidRPr="00253D5A">
                  <w:rPr>
                    <w:rFonts w:ascii="Calibri" w:hAnsi="Calibri" w:cs="Calibri"/>
                    <w:i/>
                    <w:iCs/>
                    <w:sz w:val="17"/>
                    <w:szCs w:val="17"/>
                  </w:rPr>
                  <w:t xml:space="preserve">This form refers to the </w:t>
                </w:r>
                <w:hyperlink w:history="1" r:id="rId19">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Pr="00253D5A" w:rsidR="00322EE6">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Pr="00253D5A" w:rsidR="00070F0A">
                  <w:rPr>
                    <w:rFonts w:ascii="Calibri" w:hAnsi="Calibri" w:cs="Calibri"/>
                    <w:i/>
                    <w:iCs/>
                    <w:sz w:val="18"/>
                    <w:szCs w:val="18"/>
                  </w:rPr>
                  <w:t>.</w:t>
                </w:r>
              </w:p>
            </w:tc>
          </w:tr>
        </w:tbl>
        <w:p w:rsidRPr="00253D5A" w:rsidR="00173E58" w:rsidRDefault="00173E58" w14:paraId="27F24DBE" w14:textId="77777777">
          <w:pPr>
            <w:rPr>
              <w:rFonts w:ascii="Calibri" w:hAnsi="Calibri" w:cs="Calibri"/>
              <w:sz w:val="2"/>
              <w:szCs w:val="2"/>
            </w:rPr>
          </w:pPr>
        </w:p>
        <w:tbl>
          <w:tblPr>
            <w:tblStyle w:val="PlainTable1"/>
            <w:tblW w:w="10531"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Pr="00253D5A" w:rsidR="00B53C66" w:rsidTr="003804EF" w14:paraId="2857AD6F" w14:textId="77777777">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color="BFBFBF" w:themeColor="background1" w:themeShade="BF" w:sz="4" w:space="0"/>
                  <w:left w:val="single" w:color="BFBFBF" w:themeColor="background1" w:themeShade="BF" w:sz="4" w:space="0"/>
                </w:tcBorders>
                <w:shd w:val="clear" w:color="auto" w:fill="auto"/>
                <w:vAlign w:val="center"/>
              </w:tcPr>
              <w:p w:rsidRPr="00253D5A" w:rsidR="00B53C66" w:rsidP="002D427C" w:rsidRDefault="002D427C" w14:paraId="412C1D5E" w14:textId="418F0DF9">
                <w:pPr>
                  <w:keepNext w:val="0"/>
                  <w:rPr>
                    <w:rFonts w:ascii="Calibri" w:hAnsi="Calibri" w:cs="Calibri"/>
                    <w:b/>
                    <w:color w:val="2C863C"/>
                  </w:rPr>
                </w:pPr>
                <w:r w:rsidRPr="00253D5A">
                  <w:rPr>
                    <w:rFonts w:ascii="Calibri" w:hAnsi="Calibri" w:cs="Calibri"/>
                    <w:b/>
                    <w:color w:val="2C863C"/>
                  </w:rPr>
                  <w:t>2.1</w:t>
                </w:r>
              </w:p>
            </w:tc>
            <w:tc>
              <w:tcPr>
                <w:tcW w:w="9960" w:type="dxa"/>
                <w:tcBorders>
                  <w:top w:val="single" w:color="BFBFBF" w:themeColor="background1" w:themeShade="BF" w:sz="4" w:space="0"/>
                  <w:right w:val="single" w:color="BFBFBF" w:themeColor="background1" w:themeShade="BF" w:sz="4" w:space="0"/>
                </w:tcBorders>
                <w:shd w:val="clear" w:color="auto" w:fill="auto"/>
                <w:vAlign w:val="center"/>
              </w:tcPr>
              <w:p w:rsidRPr="00253D5A" w:rsidR="00B53C66" w:rsidP="003A5CC9" w:rsidRDefault="004A5111" w14:paraId="7E414096" w14:textId="4AE266B5">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Pr="00253D5A" w:rsidR="00173E58" w:rsidTr="003804EF" w14:paraId="1C54B8E4" w14:textId="77777777">
            <w:trPr>
              <w:trHeight w:val="4586"/>
            </w:trPr>
            <w:tc>
              <w:tcPr>
                <w:tcW w:w="10531" w:type="dxa"/>
                <w:gridSpan w:val="2"/>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3340CF" w:rsidRDefault="000E768E" w14:paraId="7E50E827" w14:textId="5B82F73D">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rsidRPr="00253D5A" w:rsidR="000E768E" w:rsidP="00E768E7" w:rsidRDefault="000E768E" w14:paraId="00E72146" w14:textId="55954B9F">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Pr="00253D5A" w:rsidR="00587F54">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rsidRPr="00253D5A" w:rsidR="000E768E" w:rsidP="003340CF" w:rsidRDefault="000E768E" w14:paraId="3DF42CB5" w14:textId="51CD2882">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Pr="00253D5A" w:rsidR="002D427C">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w:history="1" r:id="rId20">
                  <w:r w:rsidRPr="00253D5A">
                    <w:rPr>
                      <w:rFonts w:ascii="Calibri" w:hAnsi="Calibri" w:cs="Calibri"/>
                      <w:lang w:eastAsia="zh-CN"/>
                    </w:rPr>
                    <w:t>the</w:t>
                  </w:r>
                </w:hyperlink>
                <w:r w:rsidRPr="00253D5A">
                  <w:rPr>
                    <w:rFonts w:ascii="Calibri" w:hAnsi="Calibri" w:cs="Calibri"/>
                    <w:lang w:eastAsia="zh-CN"/>
                  </w:rPr>
                  <w:t xml:space="preserve"> </w:t>
                </w:r>
                <w:hyperlink w:history="1" w:anchor="LMS999161" r:id="rId21">
                  <w:r w:rsidRPr="00253D5A">
                    <w:rPr>
                      <w:rStyle w:val="Hyperlink"/>
                      <w:rFonts w:ascii="Calibri" w:hAnsi="Calibri" w:cs="Calibri"/>
                    </w:rPr>
                    <w:t>Vetting Bill</w:t>
                  </w:r>
                </w:hyperlink>
                <w:r w:rsidRPr="00253D5A">
                  <w:rPr>
                    <w:rFonts w:ascii="Calibri" w:hAnsi="Calibri" w:cs="Calibri"/>
                    <w:lang w:eastAsia="zh-CN"/>
                  </w:rPr>
                  <w:t xml:space="preserve"> or visit the </w:t>
                </w:r>
                <w:hyperlink w:history="1" r:id="rId22">
                  <w:r w:rsidRPr="00253D5A">
                    <w:rPr>
                      <w:rStyle w:val="Hyperlink"/>
                      <w:rFonts w:ascii="Calibri" w:hAnsi="Calibri" w:cs="Calibri"/>
                    </w:rPr>
                    <w:t>Police vetting website</w:t>
                  </w:r>
                </w:hyperlink>
                <w:r w:rsidRPr="00253D5A">
                  <w:rPr>
                    <w:rFonts w:ascii="Calibri" w:hAnsi="Calibri" w:cs="Calibri"/>
                    <w:lang w:eastAsia="zh-CN"/>
                  </w:rPr>
                  <w:t>.</w:t>
                </w:r>
              </w:p>
              <w:p w:rsidRPr="00253D5A" w:rsidR="000E768E" w:rsidP="003340CF" w:rsidRDefault="000E768E" w14:paraId="5B63F106" w14:textId="4A53CF41">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rsidRPr="00253D5A" w:rsidR="000E768E" w:rsidP="003340CF" w:rsidRDefault="000E768E" w14:paraId="24224D3F" w14:textId="29EB66D4">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w:history="1" w:anchor="LMS999159" r:id="rId23">
                  <w:r w:rsidRPr="00253D5A">
                    <w:rPr>
                      <w:rStyle w:val="Hyperlink"/>
                      <w:rFonts w:ascii="Calibri" w:hAnsi="Calibri" w:cs="Calibri"/>
                    </w:rPr>
                    <w:t>Vetting Bill</w:t>
                  </w:r>
                </w:hyperlink>
                <w:r w:rsidRPr="00253D5A">
                  <w:rPr>
                    <w:rFonts w:ascii="Calibri" w:hAnsi="Calibri" w:cs="Calibri"/>
                    <w:lang w:eastAsia="zh-CN"/>
                  </w:rPr>
                  <w:t xml:space="preserve">. </w:t>
                </w:r>
              </w:p>
              <w:p w:rsidRPr="00253D5A" w:rsidR="000E768E" w:rsidP="003340CF" w:rsidRDefault="000E768E" w14:paraId="52FA2A19" w14:textId="55216C34">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rsidRPr="00253D5A" w:rsidR="000E768E" w:rsidP="003340CF" w:rsidRDefault="000E768E" w14:paraId="622DF478" w14:textId="77777777">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w:history="1" r:id="rId24">
                  <w:r w:rsidRPr="00253D5A">
                    <w:rPr>
                      <w:rStyle w:val="Hyperlink"/>
                      <w:rFonts w:ascii="Calibri" w:hAnsi="Calibri" w:cs="Calibri"/>
                    </w:rPr>
                    <w:t>police.govt.nz -&gt; requesting information</w:t>
                  </w:r>
                </w:hyperlink>
                <w:r w:rsidRPr="00253D5A">
                  <w:rPr>
                    <w:rFonts w:ascii="Calibri" w:hAnsi="Calibri" w:cs="Calibri"/>
                    <w:sz w:val="18"/>
                    <w:szCs w:val="18"/>
                  </w:rPr>
                  <w:t>.</w:t>
                </w:r>
              </w:p>
              <w:p w:rsidRPr="00253D5A" w:rsidR="000E768E" w:rsidP="00E768E7" w:rsidRDefault="000E768E" w14:paraId="1808954F" w14:textId="2E7AB76B">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Pr="00253D5A" w:rsidR="005C09CD">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rsidRPr="00253D5A" w:rsidR="00947E04" w:rsidRDefault="00947E04" w14:paraId="42B292EA" w14:textId="77777777">
          <w:pPr>
            <w:rPr>
              <w:rFonts w:ascii="Calibri" w:hAnsi="Calibri" w:cs="Calibri"/>
              <w:sz w:val="8"/>
              <w:szCs w:val="8"/>
            </w:rPr>
          </w:pPr>
        </w:p>
        <w:tbl>
          <w:tblPr>
            <w:tblStyle w:val="TableGrid"/>
            <w:tblW w:w="5034"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566"/>
            <w:gridCol w:w="9961"/>
          </w:tblGrid>
          <w:tr w:rsidRPr="00253D5A" w:rsidR="004B2DFD" w:rsidTr="004913DA" w14:paraId="738BB357" w14:textId="77777777">
            <w:trPr>
              <w:trHeight w:val="478"/>
            </w:trPr>
            <w:tc>
              <w:tcPr>
                <w:tcW w:w="269" w:type="pct"/>
                <w:vAlign w:val="center"/>
              </w:tcPr>
              <w:p w:rsidRPr="00253D5A" w:rsidR="004B2DFD" w:rsidP="00CC6283" w:rsidRDefault="004B2DFD" w14:paraId="5B8D719B" w14:textId="69521771">
                <w:pPr>
                  <w:rPr>
                    <w:rFonts w:ascii="Calibri" w:hAnsi="Calibri" w:cs="Calibri"/>
                    <w:b/>
                    <w:bCs/>
                    <w:color w:val="2C863C"/>
                  </w:rPr>
                </w:pPr>
                <w:bookmarkStart w:name="_Hlk187999323" w:id="2"/>
                <w:r w:rsidRPr="00253D5A">
                  <w:rPr>
                    <w:rFonts w:ascii="Calibri" w:hAnsi="Calibri" w:cs="Calibri"/>
                    <w:b/>
                    <w:bCs/>
                    <w:color w:val="2C863C"/>
                  </w:rPr>
                  <w:t>2.</w:t>
                </w:r>
                <w:r w:rsidRPr="00253D5A" w:rsidR="002D427C">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rsidRPr="00253D5A" w:rsidR="004B2DFD" w:rsidP="0030061B" w:rsidRDefault="0055119A" w14:paraId="5C4C3B4C" w14:textId="04F62EA0">
                <w:pPr>
                  <w:rPr>
                    <w:rFonts w:ascii="Calibri" w:hAnsi="Calibri" w:cs="Calibri"/>
                    <w:b/>
                    <w:bCs/>
                    <w:color w:val="2C863C"/>
                  </w:rPr>
                </w:pPr>
                <w:r w:rsidRPr="00253D5A">
                  <w:rPr>
                    <w:rFonts w:ascii="Calibri" w:hAnsi="Calibri" w:cs="Calibri"/>
                    <w:b/>
                    <w:bCs/>
                    <w:color w:val="2C863C"/>
                  </w:rPr>
                  <w:t>I</w:t>
                </w:r>
                <w:r w:rsidRPr="00253D5A" w:rsidR="004B2DFD">
                  <w:rPr>
                    <w:rFonts w:ascii="Calibri" w:hAnsi="Calibri" w:cs="Calibri"/>
                    <w:b/>
                    <w:bCs/>
                    <w:color w:val="2C863C"/>
                  </w:rPr>
                  <w:t>nformation</w:t>
                </w:r>
                <w:r w:rsidRPr="00253D5A" w:rsidR="00417107">
                  <w:rPr>
                    <w:rFonts w:ascii="Calibri" w:hAnsi="Calibri" w:cs="Calibri"/>
                    <w:b/>
                    <w:bCs/>
                    <w:color w:val="2C863C"/>
                  </w:rPr>
                  <w:t xml:space="preserve"> </w:t>
                </w:r>
                <w:r w:rsidRPr="00253D5A">
                  <w:rPr>
                    <w:rFonts w:ascii="Calibri" w:hAnsi="Calibri" w:cs="Calibri"/>
                    <w:b/>
                    <w:bCs/>
                    <w:color w:val="2C863C"/>
                  </w:rPr>
                  <w:t xml:space="preserve">about you </w:t>
                </w:r>
                <w:r w:rsidRPr="00253D5A" w:rsidR="00417107">
                  <w:rPr>
                    <w:rFonts w:ascii="Calibri" w:hAnsi="Calibri" w:cs="Calibri"/>
                    <w:b/>
                    <w:bCs/>
                    <w:color w:val="2C863C"/>
                  </w:rPr>
                  <w:t>that may be shared</w:t>
                </w:r>
              </w:p>
            </w:tc>
          </w:tr>
          <w:tr w:rsidRPr="00253D5A" w:rsidR="004B2DFD" w:rsidTr="004913DA" w14:paraId="36EAE842" w14:textId="77777777">
            <w:trPr>
              <w:trHeight w:val="5080"/>
            </w:trPr>
            <w:tc>
              <w:tcPr>
                <w:tcW w:w="4998" w:type="pct"/>
                <w:gridSpan w:val="2"/>
              </w:tcPr>
              <w:p w:rsidRPr="00253D5A" w:rsidR="00F61AE7" w:rsidP="00D37AA8" w:rsidRDefault="00F61AE7" w14:paraId="1CD3A7EB" w14:textId="77777777">
                <w:pPr>
                  <w:pStyle w:val="ListParagraph"/>
                  <w:numPr>
                    <w:ilvl w:val="0"/>
                    <w:numId w:val="14"/>
                  </w:numPr>
                  <w:spacing w:before="120" w:after="160"/>
                  <w:ind w:left="499" w:hanging="357"/>
                  <w:contextualSpacing w:val="0"/>
                  <w:rPr>
                    <w:rFonts w:ascii="Calibri" w:hAnsi="Calibri" w:cs="Calibri"/>
                  </w:rPr>
                </w:pPr>
                <w:bookmarkStart w:name="_Hlk187999245" w:id="3"/>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w:history="1" r:id="rId25">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w:history="1" r:id="rId26">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rsidRPr="00253D5A" w:rsidR="00F61AE7" w:rsidP="00F61AE7" w:rsidRDefault="00F61AE7" w14:paraId="7EDD96D1" w14:textId="77777777">
                <w:pPr>
                  <w:spacing w:before="0" w:after="120"/>
                  <w:ind w:left="607"/>
                  <w:rPr>
                    <w:rFonts w:ascii="Calibri" w:hAnsi="Calibri" w:cs="Calibri"/>
                    <w:b/>
                    <w:bCs/>
                  </w:rPr>
                </w:pPr>
                <w:r w:rsidRPr="00253D5A">
                  <w:rPr>
                    <w:rFonts w:ascii="Calibri" w:hAnsi="Calibri" w:cs="Calibri"/>
                    <w:b/>
                    <w:bCs/>
                  </w:rPr>
                  <w:t>Either:</w:t>
                </w:r>
              </w:p>
              <w:p w:rsidRPr="00253D5A" w:rsidR="00F61AE7" w:rsidP="00F61AE7" w:rsidRDefault="00F61AE7" w14:paraId="15EFD5D3" w14:textId="7777777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rsidRPr="00253D5A" w:rsidR="00F61AE7" w:rsidP="00F61AE7" w:rsidRDefault="00F61AE7" w14:paraId="2CEAC9E8" w14:textId="77777777">
                <w:pPr>
                  <w:spacing w:before="0" w:after="120"/>
                  <w:ind w:left="607"/>
                  <w:rPr>
                    <w:rFonts w:ascii="Calibri" w:hAnsi="Calibri" w:cs="Calibri"/>
                    <w:b/>
                    <w:bCs/>
                  </w:rPr>
                </w:pPr>
                <w:r w:rsidRPr="00253D5A">
                  <w:rPr>
                    <w:rFonts w:ascii="Calibri" w:hAnsi="Calibri" w:cs="Calibri"/>
                    <w:b/>
                    <w:bCs/>
                  </w:rPr>
                  <w:t>Or, one or both of:</w:t>
                </w:r>
              </w:p>
              <w:p w:rsidRPr="00253D5A" w:rsidR="00F61AE7" w:rsidP="00F61AE7" w:rsidRDefault="00F61AE7" w14:paraId="4650A358" w14:textId="7777777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rsidRPr="00253D5A" w:rsidR="00F61AE7" w:rsidP="00E768E7" w:rsidRDefault="00F61AE7" w14:paraId="1E974D8C" w14:textId="7777777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rsidRPr="00253D5A" w:rsidR="00F61AE7" w:rsidP="00F61AE7" w:rsidRDefault="00F61AE7" w14:paraId="2D86C0E3" w14:textId="7777777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rsidRPr="00253D5A" w:rsidR="00F61AE7" w:rsidP="00F61AE7" w:rsidRDefault="00F61AE7" w14:paraId="25A293D1" w14:textId="7777777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rsidRPr="00253D5A" w:rsidR="002948DE" w:rsidP="00E768E7" w:rsidRDefault="002948DE" w14:paraId="23A2075E" w14:textId="7777777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rsidRPr="00253D5A" w:rsidR="002948DE" w:rsidP="002948DE" w:rsidRDefault="002948DE" w14:paraId="1A016DA7" w14:textId="77777777">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rsidRPr="00253D5A" w:rsidR="00B67E26" w:rsidP="00E768E7" w:rsidRDefault="002948DE" w14:paraId="3A427241" w14:textId="7777777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rsidRPr="00253D5A" w:rsidR="000F7CE7" w:rsidP="00B1297B" w:rsidRDefault="002948DE" w14:paraId="2F01FA80" w14:textId="1D5AAA42">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rsidRPr="00253D5A" w:rsidR="004B2DFD" w:rsidP="000F7CE7" w:rsidRDefault="00F61AE7" w14:paraId="516BFD8D" w14:textId="6ED2FB5C">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rsidRPr="00253D5A" w:rsidR="00C22B97" w:rsidRDefault="00C22B97" w14:paraId="1C575DCC" w14:textId="1607DBCC">
          <w:pPr>
            <w:rPr>
              <w:rFonts w:ascii="Calibri" w:hAnsi="Calibri" w:cs="Calibri"/>
              <w:sz w:val="12"/>
              <w:szCs w:val="12"/>
            </w:rPr>
          </w:pPr>
        </w:p>
        <w:p w:rsidRPr="00253D5A" w:rsidR="00C22B97" w:rsidRDefault="00C22B97" w14:paraId="4687CBAB" w14:textId="7777777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Pr="00253D5A" w:rsidR="00334605" w:rsidTr="00156426" w14:paraId="173410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color="BFBFBF" w:themeColor="background1" w:themeShade="BF" w:sz="4" w:space="0"/>
                  <w:right w:val="nil"/>
                </w:tcBorders>
                <w:shd w:val="clear" w:color="auto" w:fill="2C863C"/>
              </w:tcPr>
              <w:p w:rsidRPr="00253D5A" w:rsidR="00334605" w:rsidP="004D0143" w:rsidRDefault="00334605" w14:paraId="78E16F48" w14:textId="408E395E">
                <w:pPr>
                  <w:spacing w:before="0" w:after="0"/>
                  <w:rPr>
                    <w:rFonts w:ascii="Calibri" w:hAnsi="Calibri" w:cs="Calibri"/>
                  </w:rPr>
                </w:pPr>
                <w:r w:rsidRPr="00253D5A">
                  <w:rPr>
                    <w:rFonts w:ascii="Calibri" w:hAnsi="Calibri" w:cs="Calibri"/>
                    <w:b/>
                    <w:bCs w:val="0"/>
                  </w:rPr>
                  <w:lastRenderedPageBreak/>
                  <w:t>2.</w:t>
                </w:r>
                <w:r w:rsidRPr="00253D5A" w:rsidR="00CD6E1C">
                  <w:rPr>
                    <w:rFonts w:ascii="Calibri" w:hAnsi="Calibri" w:cs="Calibri"/>
                    <w:b/>
                    <w:bCs w:val="0"/>
                  </w:rPr>
                  <w:t>3</w:t>
                </w:r>
              </w:p>
            </w:tc>
            <w:tc>
              <w:tcPr>
                <w:tcW w:w="3863" w:type="pct"/>
                <w:gridSpan w:val="4"/>
                <w:tcBorders>
                  <w:top w:val="nil"/>
                  <w:left w:val="nil"/>
                  <w:bottom w:val="single" w:color="BFBFBF" w:themeColor="background1" w:themeShade="BF" w:sz="4" w:space="0"/>
                  <w:right w:val="nil"/>
                </w:tcBorders>
                <w:shd w:val="clear" w:color="auto" w:fill="2C863C"/>
              </w:tcPr>
              <w:p w:rsidRPr="00253D5A" w:rsidR="00334605" w:rsidP="004D0143" w:rsidRDefault="00334605" w14:paraId="7B771E8E" w14:textId="63FC01A6">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color="BFBFBF" w:themeColor="background1" w:themeShade="BF" w:sz="4" w:space="0"/>
                  <w:right w:val="nil"/>
                </w:tcBorders>
                <w:shd w:val="clear" w:color="auto" w:fill="2C863C"/>
              </w:tcPr>
              <w:p w:rsidRPr="00253D5A" w:rsidR="00334605" w:rsidP="004D0143" w:rsidRDefault="00334605" w14:paraId="0297DE34" w14:textId="629047A6">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Pr="00253D5A" w:rsidR="000E768E" w:rsidTr="00156426" w14:paraId="7FDAB475" w14:textId="77777777">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436D1DF7" w14:textId="55022E9A">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rsidRPr="00253D5A" w:rsidR="000E768E" w:rsidP="004D0143" w:rsidRDefault="000E768E" w14:paraId="4C23648C" w14:textId="77777777">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04D52435" w14:textId="77777777">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Pr="00253D5A" w:rsidR="000E768E" w:rsidTr="00156426" w14:paraId="7FEAF390" w14:textId="77777777">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0449D6FB" w14:textId="4FC2B82A">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1FC91302"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Pr="00253D5A" w:rsidR="000E768E" w:rsidTr="00156426" w14:paraId="71F49D1F" w14:textId="77777777">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738ED239" w14:textId="77777777">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Content>
                <w:tc>
                  <w:tcPr>
                    <w:tcW w:w="1086"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4923B8B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7A72F104" w14:textId="77777777">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rsidRPr="00253D5A" w:rsidR="000E768E" w:rsidP="004D0143" w:rsidRDefault="000E768E" w14:paraId="269515C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Content>
                <w:tc>
                  <w:tcPr>
                    <w:tcW w:w="168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407209F4"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Pr="00253D5A" w:rsidR="000E768E" w:rsidTr="00156426" w14:paraId="7767DF31" w14:textId="77777777">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503C930A" w14:textId="735A0CF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3EE1CC50"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Pr="00253D5A" w:rsidR="000E768E" w:rsidTr="00156426" w14:paraId="05FAECA9" w14:textId="77777777">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66EA5B9A" w14:textId="77777777">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47C90613"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Pr="00253D5A" w:rsidR="000E768E" w:rsidTr="00156426" w14:paraId="24A7DF8E" w14:textId="77777777">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0655B623" w14:textId="77777777">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21390CA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Pr="00253D5A" w:rsidR="000E768E" w:rsidTr="00156426" w14:paraId="2E9BA5C4" w14:textId="77777777">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253D5A" w:rsidR="000E768E" w:rsidP="004D0143" w:rsidRDefault="000E768E" w14:paraId="5737FF7C" w14:textId="77777777">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rsidRPr="00253D5A" w:rsidR="000E768E" w:rsidP="004D0143" w:rsidRDefault="000E768E" w14:paraId="1A511B08" w14:textId="46F07210">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Pr="00253D5A" w:rsidR="005745A1">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Content>
                <w:tc>
                  <w:tcPr>
                    <w:tcW w:w="3307" w:type="pct"/>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253D5A" w:rsidR="000E768E" w:rsidP="004D0143" w:rsidRDefault="000E768E" w14:paraId="3486B35C" w14:textId="77777777">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rsidRPr="00253D5A" w:rsidR="000E768E" w:rsidP="000E768E" w:rsidRDefault="000E768E" w14:paraId="243325C6" w14:textId="77777777">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Pr="00253D5A" w:rsidR="00DB2316" w:rsidTr="00434E41" w14:paraId="7318CA41" w14:textId="77777777">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color="BFBFBF" w:themeColor="background1" w:themeShade="BF" w:sz="4" w:space="0"/>
                  <w:right w:val="nil"/>
                </w:tcBorders>
                <w:shd w:val="clear" w:color="auto" w:fill="auto"/>
              </w:tcPr>
              <w:p w:rsidRPr="00253D5A" w:rsidR="00DB2316" w:rsidP="00DB2316" w:rsidRDefault="00DB2316" w14:paraId="191F2CAA" w14:textId="431206CD">
                <w:pPr>
                  <w:spacing w:before="0" w:after="0"/>
                  <w:rPr>
                    <w:rFonts w:ascii="Calibri" w:hAnsi="Calibri" w:cs="Calibri"/>
                    <w:b/>
                    <w:color w:val="2C863C"/>
                  </w:rPr>
                </w:pPr>
                <w:r w:rsidRPr="00253D5A">
                  <w:rPr>
                    <w:rFonts w:ascii="Calibri" w:hAnsi="Calibri" w:cs="Calibri"/>
                    <w:b/>
                    <w:bCs w:val="0"/>
                    <w:color w:val="2C863C"/>
                  </w:rPr>
                  <w:t>2.</w:t>
                </w:r>
                <w:r w:rsidRPr="00253D5A" w:rsidR="00CD6E1C">
                  <w:rPr>
                    <w:rFonts w:ascii="Calibri" w:hAnsi="Calibri" w:cs="Calibri"/>
                    <w:b/>
                    <w:bCs w:val="0"/>
                    <w:color w:val="2C863C"/>
                  </w:rPr>
                  <w:t>4</w:t>
                </w:r>
              </w:p>
            </w:tc>
            <w:tc>
              <w:tcPr>
                <w:tcW w:w="4731" w:type="pct"/>
                <w:gridSpan w:val="3"/>
                <w:tcBorders>
                  <w:top w:val="nil"/>
                  <w:left w:val="nil"/>
                  <w:bottom w:val="single" w:color="BFBFBF" w:themeColor="background1" w:themeShade="BF" w:sz="4" w:space="0"/>
                  <w:right w:val="nil"/>
                </w:tcBorders>
                <w:shd w:val="clear" w:color="auto" w:fill="auto"/>
              </w:tcPr>
              <w:p w:rsidRPr="00253D5A" w:rsidR="00DB2316" w:rsidP="00DB2316" w:rsidRDefault="00DB2316" w14:paraId="0F921ABF" w14:textId="0CF3E0D8">
                <w:pPr>
                  <w:spacing w:before="0" w:after="0"/>
                  <w:rPr>
                    <w:rFonts w:ascii="Calibri" w:hAnsi="Calibri" w:cs="Calibri"/>
                    <w:b/>
                    <w:bCs w:val="0"/>
                    <w:color w:val="2C863C"/>
                  </w:rPr>
                </w:pPr>
                <w:r w:rsidRPr="00253D5A">
                  <w:rPr>
                    <w:rFonts w:ascii="Calibri" w:hAnsi="Calibri" w:cs="Calibri"/>
                    <w:b/>
                    <w:bCs w:val="0"/>
                    <w:color w:val="2C863C"/>
                  </w:rPr>
                  <w:t>Other names</w:t>
                </w:r>
              </w:p>
            </w:tc>
          </w:tr>
          <w:tr w:rsidRPr="00253D5A" w:rsidR="00DB2316" w:rsidTr="00DB2316" w14:paraId="745520C5" w14:textId="77777777">
            <w:trPr>
              <w:trHeight w:val="270"/>
            </w:trPr>
            <w:tc>
              <w:tcPr>
                <w:tcW w:w="5000" w:type="pct"/>
                <w:gridSpan w:val="4"/>
                <w:shd w:val="clear" w:color="auto" w:fill="F2F2F2" w:themeFill="background1" w:themeFillShade="F2"/>
              </w:tcPr>
              <w:p w:rsidRPr="00253D5A" w:rsidR="00DB2316" w:rsidP="004D0143" w:rsidRDefault="00DB2316" w14:paraId="48AB7284" w14:textId="1A42E27B">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Pr="00253D5A" w:rsidR="000E768E" w:rsidTr="003350D5" w14:paraId="0AAB587A" w14:textId="77777777">
            <w:tblPrEx>
              <w:tblCellMar>
                <w:top w:w="85" w:type="dxa"/>
                <w:bottom w:w="85" w:type="dxa"/>
              </w:tblCellMar>
            </w:tblPrEx>
            <w:tc>
              <w:tcPr>
                <w:tcW w:w="1664" w:type="pct"/>
                <w:gridSpan w:val="2"/>
              </w:tcPr>
              <w:p w:rsidRPr="00060470" w:rsidR="000E768E" w:rsidP="004D0143" w:rsidRDefault="000E768E" w14:paraId="19141AA6" w14:textId="77777777">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rsidRPr="00060470" w:rsidR="000E768E" w:rsidP="004D0143" w:rsidRDefault="000E768E" w14:paraId="334F0FAC" w14:textId="77777777">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rsidRPr="00060470" w:rsidR="000E768E" w:rsidP="004D0143" w:rsidRDefault="000E768E" w14:paraId="7B190A41" w14:textId="77777777">
                <w:pPr>
                  <w:spacing w:before="100" w:beforeAutospacing="1" w:after="100" w:afterAutospacing="1"/>
                  <w:rPr>
                    <w:rFonts w:ascii="Calibri" w:hAnsi="Calibri" w:cs="Calibri"/>
                  </w:rPr>
                </w:pPr>
                <w:r w:rsidRPr="00060470">
                  <w:rPr>
                    <w:rFonts w:ascii="Calibri" w:hAnsi="Calibri" w:cs="Calibri"/>
                  </w:rPr>
                  <w:t>Middle names</w:t>
                </w:r>
              </w:p>
            </w:tc>
          </w:tr>
          <w:tr w:rsidRPr="00253D5A" w:rsidR="000E768E" w:rsidTr="004D0143" w14:paraId="3E247D5E" w14:textId="77777777">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Content>
                <w:tc>
                  <w:tcPr>
                    <w:tcW w:w="1664" w:type="pct"/>
                    <w:gridSpan w:val="2"/>
                  </w:tcPr>
                  <w:p w:rsidRPr="00253D5A" w:rsidR="000E768E" w:rsidP="004D0143" w:rsidRDefault="000E768E" w14:paraId="6A6DF358"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Content>
                <w:tc>
                  <w:tcPr>
                    <w:tcW w:w="1664" w:type="pct"/>
                  </w:tcPr>
                  <w:p w:rsidRPr="00253D5A" w:rsidR="000E768E" w:rsidP="004D0143" w:rsidRDefault="000E768E" w14:paraId="171D6B8F"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Content>
                <w:tc>
                  <w:tcPr>
                    <w:tcW w:w="1672" w:type="pct"/>
                  </w:tcPr>
                  <w:p w:rsidRPr="00253D5A" w:rsidR="000E768E" w:rsidP="004D0143" w:rsidRDefault="000E768E" w14:paraId="5EB418B3"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Pr="00253D5A" w:rsidR="000E768E" w:rsidTr="004D0143" w14:paraId="52D313AD" w14:textId="77777777">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Content>
                <w:tc>
                  <w:tcPr>
                    <w:tcW w:w="1664" w:type="pct"/>
                    <w:gridSpan w:val="2"/>
                  </w:tcPr>
                  <w:p w:rsidRPr="00253D5A" w:rsidR="000E768E" w:rsidP="004D0143" w:rsidRDefault="000E768E" w14:paraId="18EA6009"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Content>
                <w:tc>
                  <w:tcPr>
                    <w:tcW w:w="1664" w:type="pct"/>
                  </w:tcPr>
                  <w:p w:rsidRPr="00253D5A" w:rsidR="000E768E" w:rsidP="004D0143" w:rsidRDefault="000E768E" w14:paraId="7272E76C"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Content>
                <w:tc>
                  <w:tcPr>
                    <w:tcW w:w="1672" w:type="pct"/>
                  </w:tcPr>
                  <w:p w:rsidRPr="00253D5A" w:rsidR="000E768E" w:rsidP="004D0143" w:rsidRDefault="000E768E" w14:paraId="3D25163E"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Pr="00253D5A" w:rsidR="000E768E" w:rsidTr="004D0143" w14:paraId="5081E34D" w14:textId="77777777">
            <w:tblPrEx>
              <w:tblCellMar>
                <w:top w:w="85" w:type="dxa"/>
                <w:bottom w:w="85" w:type="dxa"/>
              </w:tblCellMar>
            </w:tblPrEx>
            <w:sdt>
              <w:sdtPr>
                <w:rPr>
                  <w:rFonts w:ascii="Calibri" w:hAnsi="Calibri" w:cs="Calibri"/>
                </w:rPr>
                <w:id w:val="550118057"/>
                <w:placeholder>
                  <w:docPart w:val="A252466EB5F443C39D4E2961EE08069B"/>
                </w:placeholder>
                <w:showingPlcHdr/>
                <w:text/>
              </w:sdtPr>
              <w:sdtContent>
                <w:tc>
                  <w:tcPr>
                    <w:tcW w:w="1664" w:type="pct"/>
                    <w:gridSpan w:val="2"/>
                  </w:tcPr>
                  <w:p w:rsidRPr="00253D5A" w:rsidR="000E768E" w:rsidP="004D0143" w:rsidRDefault="000E768E" w14:paraId="06A6B4CF"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Content>
                <w:tc>
                  <w:tcPr>
                    <w:tcW w:w="1664" w:type="pct"/>
                  </w:tcPr>
                  <w:p w:rsidRPr="00253D5A" w:rsidR="000E768E" w:rsidP="004D0143" w:rsidRDefault="000E768E" w14:paraId="44731E53"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Content>
                <w:tc>
                  <w:tcPr>
                    <w:tcW w:w="1672" w:type="pct"/>
                  </w:tcPr>
                  <w:p w:rsidRPr="00253D5A" w:rsidR="000E768E" w:rsidP="004D0143" w:rsidRDefault="000E768E" w14:paraId="0F5F27AD" w14:textId="77777777">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rsidRPr="00253D5A" w:rsidR="000E768E" w:rsidP="000E768E" w:rsidRDefault="000E768E" w14:paraId="21F9D771" w14:textId="1FC64689">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Pr="00253D5A" w:rsidR="00181223" w:rsidTr="00434E41" w14:paraId="685C4D1B" w14:textId="77777777">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color="BFBFBF" w:themeColor="background1" w:themeShade="BF" w:sz="4" w:space="0"/>
                  <w:right w:val="nil"/>
                </w:tcBorders>
                <w:shd w:val="clear" w:color="auto" w:fill="auto"/>
                <w:vAlign w:val="center"/>
              </w:tcPr>
              <w:p w:rsidRPr="00253D5A" w:rsidR="00181223" w:rsidP="004D0143" w:rsidRDefault="00181223" w14:paraId="07E96977" w14:textId="6EBB1952">
                <w:pPr>
                  <w:spacing w:before="0" w:after="0"/>
                  <w:rPr>
                    <w:rFonts w:ascii="Calibri" w:hAnsi="Calibri" w:cs="Calibri"/>
                    <w:bCs w:val="0"/>
                    <w:color w:val="2C863C"/>
                    <w:sz w:val="22"/>
                    <w:szCs w:val="22"/>
                  </w:rPr>
                </w:pPr>
                <w:r w:rsidRPr="00253D5A">
                  <w:rPr>
                    <w:rFonts w:ascii="Calibri" w:hAnsi="Calibri" w:cs="Calibri"/>
                    <w:b/>
                    <w:bCs w:val="0"/>
                    <w:color w:val="2C863C"/>
                  </w:rPr>
                  <w:t>2.</w:t>
                </w:r>
                <w:r w:rsidRPr="00253D5A" w:rsidR="00BA51C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color="BFBFBF" w:themeColor="background1" w:themeShade="BF" w:sz="4" w:space="0"/>
                  <w:right w:val="nil"/>
                </w:tcBorders>
                <w:shd w:val="clear" w:color="auto" w:fill="auto"/>
                <w:vAlign w:val="center"/>
              </w:tcPr>
              <w:p w:rsidRPr="00253D5A" w:rsidR="00181223" w:rsidP="004D0143" w:rsidRDefault="00181223" w14:paraId="207FBFD7" w14:textId="341DAC3A">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color="BFBFBF" w:themeColor="background1" w:themeShade="BF" w:sz="4" w:space="0"/>
                  <w:right w:val="nil"/>
                </w:tcBorders>
                <w:shd w:val="clear" w:color="auto" w:fill="auto"/>
                <w:vAlign w:val="center"/>
              </w:tcPr>
              <w:p w:rsidRPr="00253D5A" w:rsidR="00181223" w:rsidP="004D0143" w:rsidRDefault="00181223" w14:paraId="08CAD50F" w14:textId="0A74C646">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Pr="00253D5A" w:rsidR="000E768E" w:rsidTr="00E97CF0" w14:paraId="1DC284C8" w14:textId="77777777">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color="BFBFBF" w:themeColor="background1" w:themeShade="BF" w:sz="4" w:space="0"/>
                </w:tcBorders>
                <w:shd w:val="clear" w:color="auto" w:fill="auto"/>
              </w:tcPr>
              <w:p w:rsidRPr="00253D5A" w:rsidR="000E768E" w:rsidP="004D0143" w:rsidRDefault="000E768E" w14:paraId="3806E88A" w14:textId="60AFADC0">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rsidRPr="00253D5A" w:rsidR="000E768E" w:rsidP="004D0143" w:rsidRDefault="000E768E" w14:paraId="7C13C6E7" w14:textId="77777777">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Pr="00253D5A" w:rsidR="000E768E" w:rsidTr="00582591" w14:paraId="34EBAC3E" w14:textId="77777777">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color="BFBFBF" w:themeColor="background1" w:themeShade="BF" w:sz="4" w:space="0"/>
                </w:tcBorders>
                <w:shd w:val="clear" w:color="auto" w:fill="auto"/>
              </w:tcPr>
              <w:p w:rsidRPr="00253D5A" w:rsidR="000E768E" w:rsidP="004D0143" w:rsidRDefault="000E768E" w14:paraId="4A6C9FAF" w14:textId="4FA3F938">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Content>
                <w:tc>
                  <w:tcPr>
                    <w:cnfStyle w:val="000001000000" w:firstRow="0" w:lastRow="0" w:firstColumn="0" w:lastColumn="0" w:oddVBand="0" w:evenVBand="1" w:oddHBand="0" w:evenHBand="0" w:firstRowFirstColumn="0" w:firstRowLastColumn="0" w:lastRowFirstColumn="0" w:lastRowLastColumn="0"/>
                    <w:tcW w:w="1858" w:type="pct"/>
                  </w:tcPr>
                  <w:p w:rsidRPr="00253D5A" w:rsidR="000E768E" w:rsidP="004D0143" w:rsidRDefault="000E768E" w14:paraId="4436CACD" w14:textId="77777777">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rsidRPr="00253D5A" w:rsidR="000E768E" w:rsidP="004D0143" w:rsidRDefault="000E768E" w14:paraId="050EE63B" w14:textId="3762E04C">
                <w:pPr>
                  <w:spacing w:before="100" w:beforeAutospacing="1" w:after="100" w:afterAutospacing="1"/>
                  <w:rPr>
                    <w:rFonts w:ascii="Calibri" w:hAnsi="Calibri" w:cs="Calibri"/>
                  </w:rPr>
                </w:pPr>
                <w:r w:rsidRPr="00253D5A">
                  <w:rPr>
                    <w:rFonts w:ascii="Calibri" w:hAnsi="Calibri" w:cs="Calibri"/>
                  </w:rPr>
                  <w:t>Post</w:t>
                </w:r>
                <w:r w:rsidRPr="00253D5A" w:rsidR="00ED673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gridSpan w:val="2"/>
                  </w:tcPr>
                  <w:p w:rsidRPr="00253D5A" w:rsidR="000E768E" w:rsidP="004D0143" w:rsidRDefault="000E768E" w14:paraId="27A30B0D" w14:textId="77777777">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Pr="00253D5A" w:rsidR="000E768E" w:rsidTr="00E97CF0" w14:paraId="3AE5C0A8" w14:textId="77777777">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rsidRPr="00253D5A" w:rsidR="000E768E" w:rsidP="004D0143" w:rsidRDefault="000E768E" w14:paraId="503B9B0B" w14:textId="4EA9991B">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rsidRPr="00253D5A" w:rsidR="000E768E" w:rsidP="004D0143" w:rsidRDefault="000E768E" w14:paraId="19B7CAA4" w14:textId="77777777">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rsidRPr="00253D5A" w:rsidR="00340539" w:rsidRDefault="00340539" w14:paraId="644CE492" w14:textId="77777777">
          <w:pPr>
            <w:rPr>
              <w:rFonts w:ascii="Calibri" w:hAnsi="Calibri" w:cs="Calibri"/>
              <w:sz w:val="16"/>
              <w:szCs w:val="16"/>
            </w:rPr>
          </w:pPr>
          <w:bookmarkStart w:name="_Hlk187999298" w:id="4"/>
        </w:p>
        <w:tbl>
          <w:tblPr>
            <w:tblStyle w:val="TableGrid"/>
            <w:tblW w:w="5014"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65"/>
          </w:tblGrid>
          <w:tr w:rsidRPr="00253D5A" w:rsidR="000E768E" w:rsidTr="003350D5" w14:paraId="6E9072E1" w14:textId="77777777">
            <w:trPr>
              <w:trHeight w:val="45"/>
            </w:trPr>
            <w:tc>
              <w:tcPr>
                <w:tcW w:w="5000" w:type="pct"/>
                <w:tcBorders>
                  <w:top w:val="single" w:color="EB6724" w:sz="12" w:space="0"/>
                  <w:left w:val="single" w:color="EB6724" w:sz="12" w:space="0"/>
                  <w:bottom w:val="single" w:color="EB6724" w:sz="12" w:space="0"/>
                  <w:right w:val="single" w:color="EB6724" w:sz="12" w:space="0"/>
                </w:tcBorders>
              </w:tcPr>
              <w:bookmarkEnd w:id="4"/>
              <w:p w:rsidRPr="00253D5A" w:rsidR="000E768E" w:rsidP="004D0143" w:rsidRDefault="000E768E" w14:paraId="2C5F7B84" w14:textId="255D01DB">
                <w:pPr>
                  <w:rPr>
                    <w:rFonts w:ascii="Calibri" w:hAnsi="Calibri" w:cs="Calibri"/>
                  </w:rPr>
                </w:pPr>
                <w:r w:rsidRPr="00253D5A">
                  <w:rPr>
                    <w:rFonts w:ascii="Calibri" w:hAnsi="Calibri" w:cs="Calibri"/>
                    <w:b/>
                    <w:bCs/>
                  </w:rPr>
                  <w:t xml:space="preserve">Authorisation of </w:t>
                </w:r>
                <w:r w:rsidRPr="00253D5A" w:rsidR="00463351">
                  <w:rPr>
                    <w:rFonts w:ascii="Calibri" w:hAnsi="Calibri" w:cs="Calibri"/>
                    <w:b/>
                    <w:bCs/>
                  </w:rPr>
                  <w:t>vetting subject</w:t>
                </w:r>
                <w:r w:rsidRPr="00253D5A" w:rsidR="00CB78D1">
                  <w:rPr>
                    <w:rFonts w:ascii="Calibri" w:hAnsi="Calibri" w:cs="Calibri"/>
                    <w:b/>
                    <w:bCs/>
                  </w:rPr>
                  <w:t xml:space="preserve">. </w:t>
                </w:r>
                <w:r w:rsidRPr="00253D5A" w:rsidR="00CB78D1">
                  <w:rPr>
                    <w:rFonts w:ascii="Calibri" w:hAnsi="Calibri" w:cs="Calibri"/>
                  </w:rPr>
                  <w:t>By signing this form</w:t>
                </w:r>
                <w:r w:rsidRPr="00253D5A" w:rsidR="003F4B79">
                  <w:rPr>
                    <w:rFonts w:ascii="Calibri" w:hAnsi="Calibri" w:cs="Calibri"/>
                  </w:rPr>
                  <w:t>:</w:t>
                </w:r>
              </w:p>
              <w:p w:rsidRPr="00253D5A" w:rsidR="000E768E" w:rsidP="000E768E" w:rsidRDefault="000E768E" w14:paraId="66124926" w14:textId="77777777">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rsidRPr="00253D5A" w:rsidR="000E768E" w:rsidP="000E768E" w:rsidRDefault="000E768E" w14:paraId="668D1A9B" w14:textId="77777777">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rsidRPr="00253D5A" w:rsidR="000E768E" w:rsidP="000E768E" w:rsidRDefault="000E768E" w14:paraId="4E42AA6A" w14:textId="77777777">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rsidRPr="00253D5A" w:rsidR="000E768E" w:rsidP="000E768E" w:rsidRDefault="000E768E" w14:paraId="369421CB" w14:textId="77777777">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Pr="00253D5A" w:rsidR="000E768E" w:rsidTr="00100A7F" w14:paraId="660EAEAC" w14:textId="77777777">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rsidRPr="00253D5A" w:rsidR="000E768E" w:rsidP="004D0143" w:rsidRDefault="000E768E" w14:paraId="6BE12C8E" w14:textId="77777777">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253D5A" w:rsidR="000E768E" w:rsidP="004D0143" w:rsidRDefault="000E768E" w14:paraId="38772C30" w14:textId="77777777">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rsidRPr="00253D5A" w:rsidR="000E768E" w:rsidP="004D0143" w:rsidRDefault="000E768E" w14:paraId="4EE6F6CB" w14:textId="77777777">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1" w:type="pct"/>
                  </w:tcPr>
                  <w:p w:rsidRPr="00253D5A" w:rsidR="000E768E" w:rsidP="004D0143" w:rsidRDefault="000E768E" w14:paraId="0D969CEB" w14:textId="77777777">
                    <w:pPr>
                      <w:spacing w:before="100" w:beforeAutospacing="1" w:after="100" w:afterAutospacing="1"/>
                      <w:rPr>
                        <w:rFonts w:ascii="Calibri" w:hAnsi="Calibri" w:cs="Calibri"/>
                      </w:rPr>
                    </w:pPr>
                    <w:r w:rsidRPr="00253D5A">
                      <w:rPr>
                        <w:rFonts w:ascii="Calibri" w:hAnsi="Calibri" w:cs="Calibri"/>
                      </w:rPr>
                      <w:t xml:space="preserve"> </w:t>
                    </w:r>
                  </w:p>
                </w:tc>
              </w:sdtContent>
            </w:sdt>
          </w:tr>
          <w:tr w:rsidRPr="00253D5A" w:rsidR="000E768E" w:rsidTr="00100A7F" w14:paraId="1F2A1F9D" w14:textId="77777777">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rsidRPr="00253D5A" w:rsidR="000E768E" w:rsidP="004D0143" w:rsidRDefault="000E768E" w14:paraId="5C4FEB60" w14:textId="77777777">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rsidRPr="00253D5A" w:rsidR="000E768E" w:rsidP="004D0143" w:rsidRDefault="000E768E" w14:paraId="0105BB7D" w14:textId="77777777">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rsidRPr="00253D5A" w:rsidR="000E768E" w:rsidP="004D0143" w:rsidRDefault="00100A7F" w14:paraId="53F65651" w14:textId="2D86EAA1">
                <w:pPr>
                  <w:spacing w:before="100" w:beforeAutospacing="1" w:after="100" w:afterAutospacing="1"/>
                  <w:rPr>
                    <w:rFonts w:ascii="Calibri" w:hAnsi="Calibri" w:cs="Calibri"/>
                  </w:rPr>
                </w:pPr>
                <w:r w:rsidRPr="00253D5A">
                  <w:rPr>
                    <w:rFonts w:ascii="Calibri" w:hAnsi="Calibri" w:cs="Calibri"/>
                  </w:rPr>
                  <w:t>Or e</w:t>
                </w:r>
                <w:r w:rsidRPr="00253D5A" w:rsidR="000E768E">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rsidRPr="00253D5A" w:rsidR="000E768E" w:rsidP="004D0143" w:rsidRDefault="00000000" w14:paraId="2C5A4C34" w14:textId="77777777">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Content>
                    <w:r w:rsidRPr="00253D5A" w:rsidR="000E768E">
                      <w:rPr>
                        <w:rFonts w:ascii="Segoe UI Symbol" w:hAnsi="Segoe UI Symbol" w:eastAsia="MS Gothic" w:cs="Segoe UI Symbol"/>
                      </w:rPr>
                      <w:t>☐</w:t>
                    </w:r>
                  </w:sdtContent>
                </w:sdt>
                <w:r w:rsidRPr="00253D5A" w:rsidR="000E768E">
                  <w:rPr>
                    <w:rFonts w:ascii="Calibri" w:hAnsi="Calibri" w:cs="Calibri"/>
                  </w:rPr>
                  <w:t xml:space="preserve">  </w:t>
                </w:r>
              </w:p>
            </w:tc>
          </w:tr>
        </w:tbl>
        <w:p w:rsidRPr="00253D5A" w:rsidR="000E768E" w:rsidP="000E768E" w:rsidRDefault="000E768E" w14:paraId="2E0B90C5" w14:textId="77777777">
          <w:pPr>
            <w:rPr>
              <w:rFonts w:ascii="Calibri" w:hAnsi="Calibri" w:cs="Calibri"/>
              <w:sz w:val="2"/>
              <w:szCs w:val="2"/>
            </w:rPr>
          </w:pPr>
        </w:p>
        <w:p w:rsidRPr="00253D5A" w:rsidR="000E768E" w:rsidP="00903361" w:rsidRDefault="000E768E" w14:paraId="0CBD9B07" w14:textId="77777777">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Pr="00253D5A" w:rsidR="000E768E" w:rsidTr="00100A7F" w14:paraId="29D0A1BC" w14:textId="77777777">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rsidRPr="00253D5A" w:rsidR="000E768E" w:rsidP="004D0143" w:rsidRDefault="000E768E" w14:paraId="60F11DA1" w14:textId="77777777">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rsidRPr="00253D5A" w:rsidR="000E768E" w:rsidP="004D0143" w:rsidRDefault="000E768E" w14:paraId="1D0A8B46" w14:textId="77777777">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rsidRPr="00253D5A" w:rsidR="000E768E" w:rsidP="004D0143" w:rsidRDefault="000E768E" w14:paraId="388DB17B" w14:textId="77777777">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2" w:type="pct"/>
                  </w:tcPr>
                  <w:p w:rsidRPr="00253D5A" w:rsidR="000E768E" w:rsidP="004D0143" w:rsidRDefault="000E768E" w14:paraId="2EDE863D" w14:textId="77777777">
                    <w:pPr>
                      <w:spacing w:before="100" w:beforeAutospacing="1" w:after="100" w:afterAutospacing="1"/>
                      <w:rPr>
                        <w:rFonts w:ascii="Calibri" w:hAnsi="Calibri" w:cs="Calibri"/>
                      </w:rPr>
                    </w:pPr>
                    <w:r w:rsidRPr="00253D5A">
                      <w:rPr>
                        <w:rFonts w:ascii="Calibri" w:hAnsi="Calibri" w:cs="Calibri"/>
                      </w:rPr>
                      <w:t xml:space="preserve"> </w:t>
                    </w:r>
                  </w:p>
                </w:tc>
              </w:sdtContent>
            </w:sdt>
          </w:tr>
          <w:tr w:rsidRPr="00253D5A" w:rsidR="000E768E" w:rsidTr="00100A7F" w14:paraId="7B2162D2" w14:textId="77777777">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rsidRPr="00253D5A" w:rsidR="000E768E" w:rsidP="004D0143" w:rsidRDefault="000E768E" w14:paraId="43D97F64" w14:textId="77777777">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rsidRPr="00253D5A" w:rsidR="000E768E" w:rsidP="004D0143" w:rsidRDefault="000E768E" w14:paraId="09F8EDDB" w14:textId="77777777">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rsidRPr="00253D5A" w:rsidR="000E768E" w:rsidP="004D0143" w:rsidRDefault="00100A7F" w14:paraId="2DC9ABD3" w14:textId="76DD11D0">
                <w:pPr>
                  <w:spacing w:before="100" w:beforeAutospacing="1" w:after="100" w:afterAutospacing="1"/>
                  <w:rPr>
                    <w:rFonts w:ascii="Calibri" w:hAnsi="Calibri" w:cs="Calibri"/>
                  </w:rPr>
                </w:pPr>
                <w:r w:rsidRPr="00253D5A">
                  <w:rPr>
                    <w:rFonts w:ascii="Calibri" w:hAnsi="Calibri" w:cs="Calibri"/>
                  </w:rPr>
                  <w:t>Or e</w:t>
                </w:r>
                <w:r w:rsidRPr="00253D5A" w:rsidR="000E768E">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rsidRPr="00253D5A" w:rsidR="000E768E" w:rsidP="004D0143" w:rsidRDefault="00000000" w14:paraId="2CD17926" w14:textId="77777777">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Content>
                    <w:r w:rsidRPr="00253D5A" w:rsidR="000E768E">
                      <w:rPr>
                        <w:rFonts w:ascii="Segoe UI Symbol" w:hAnsi="Segoe UI Symbol" w:eastAsia="MS Gothic" w:cs="Segoe UI Symbol"/>
                      </w:rPr>
                      <w:t>☐</w:t>
                    </w:r>
                  </w:sdtContent>
                </w:sdt>
                <w:r w:rsidRPr="00253D5A" w:rsidR="000E768E">
                  <w:rPr>
                    <w:rFonts w:ascii="Calibri" w:hAnsi="Calibri" w:cs="Calibri"/>
                  </w:rPr>
                  <w:t xml:space="preserve">  </w:t>
                </w:r>
              </w:p>
            </w:tc>
          </w:tr>
        </w:tbl>
        <w:p w:rsidRPr="00253D5A" w:rsidR="00671835" w:rsidRDefault="000E768E" w14:paraId="085BFA80" w14:textId="4AD8FF16">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rsidRPr="00253D5A" w:rsidR="00812D9A" w:rsidP="00812D9A" w:rsidRDefault="00000000" w14:paraId="11325147" w14:textId="5961D7B0">
          <w:pPr>
            <w:spacing w:line="120" w:lineRule="exact"/>
            <w:rPr>
              <w:rFonts w:ascii="Calibri" w:hAnsi="Calibri" w:cs="Calibri"/>
              <w:b/>
              <w:color w:val="FFFFFF"/>
              <w:sz w:val="16"/>
              <w:szCs w:val="16"/>
            </w:rPr>
          </w:pPr>
        </w:p>
      </w:sdtContent>
    </w:sdt>
    <w:bookmarkEnd w:displacedByCustomXml="next" w:id="0"/>
    <w:sectPr w:rsidRPr="00253D5A" w:rsidR="00812D9A" w:rsidSect="003052BF">
      <w:footnotePr>
        <w:numRestart w:val="eachPage"/>
      </w:footnotePr>
      <w:pgSz w:w="11906" w:h="16838" w:orient="portrait"/>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A80" w:rsidP="003022EF" w:rsidRDefault="003B7A80" w14:paraId="7CE4B9E8" w14:textId="77777777">
      <w:r>
        <w:separator/>
      </w:r>
    </w:p>
  </w:endnote>
  <w:endnote w:type="continuationSeparator" w:id="0">
    <w:p w:rsidR="003B7A80" w:rsidP="003022EF" w:rsidRDefault="003B7A80" w14:paraId="02915732" w14:textId="77777777">
      <w:r>
        <w:continuationSeparator/>
      </w:r>
    </w:p>
  </w:endnote>
  <w:endnote w:type="continuationNotice" w:id="1">
    <w:p w:rsidR="003B7A80" w:rsidRDefault="003B7A80" w14:paraId="2B5E7E2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128D" w:rsidR="00F41DC9" w:rsidP="00417540" w:rsidRDefault="00F41DC9" w14:paraId="53790BC7" w14:textId="48C50A1B">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Pr="007C128D" w:rsidR="001719E2">
      <w:rPr>
        <w:noProof/>
        <w:sz w:val="16"/>
        <w:szCs w:val="16"/>
      </w:rPr>
      <w:t>NZPVS – 0</w:t>
    </w:r>
    <w:r w:rsidR="00502D09">
      <w:rPr>
        <w:noProof/>
        <w:sz w:val="16"/>
        <w:szCs w:val="16"/>
      </w:rPr>
      <w:t>8</w:t>
    </w:r>
    <w:r w:rsidRPr="007C128D" w:rsidR="001719E2">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A80" w:rsidP="003022EF" w:rsidRDefault="003B7A80" w14:paraId="5CD67C77" w14:textId="77777777">
      <w:r>
        <w:separator/>
      </w:r>
    </w:p>
  </w:footnote>
  <w:footnote w:type="continuationSeparator" w:id="0">
    <w:p w:rsidR="003B7A80" w:rsidP="003022EF" w:rsidRDefault="003B7A80" w14:paraId="44817A74" w14:textId="77777777">
      <w:r>
        <w:continuationSeparator/>
      </w:r>
    </w:p>
  </w:footnote>
  <w:footnote w:type="continuationNotice" w:id="1">
    <w:p w:rsidR="003B7A80" w:rsidRDefault="003B7A80" w14:paraId="58B0679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97CF0" w:rsidR="0088562E" w:rsidP="001A6B24" w:rsidRDefault="008410E2" w14:paraId="76E5AF91" w14:textId="757FC605">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rsidRPr="00417540" w:rsidR="00E66F77" w:rsidP="00E039B1" w:rsidRDefault="00E66F77" w14:paraId="2F93B09F" w14:textId="77777777">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rsidRPr="00417540" w:rsidR="00E66F77" w:rsidP="004A3058" w:rsidRDefault="00E66F77" w14:paraId="4FEB8BFE" w14:textId="7D3D9707">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C7FFF6">
              <v:stroke joinstyle="miter"/>
              <v:path gradientshapeok="t" o:connecttype="rect"/>
            </v:shapetype>
            <v:shape id="Text Box 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fillcolor="#00164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v:textbox>
                <w:txbxContent>
                  <w:p w:rsidRPr="00417540" w:rsidR="00E66F77" w:rsidP="00E039B1" w:rsidRDefault="00E66F77" w14:paraId="2F93B09F" w14:textId="77777777">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rsidRPr="00417540" w:rsidR="00E66F77" w:rsidP="004A3058" w:rsidRDefault="00E66F77" w14:paraId="4FEB8BFE" w14:textId="7D3D9707">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hint="default" w:ascii="Arial" w:hAnsi="Arial" w:eastAsia="Times New Roman" w:cs="Arial"/>
        <w:i/>
        <w:color w:val="000000"/>
        <w:sz w:val="20"/>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hint="default" w:ascii="Symbol" w:hAnsi="Symbol"/>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hint="default" w:ascii="Wingdings" w:hAnsi="Wingdings" w:eastAsia="Times New Roman" w:cs="Arial"/>
        <w:sz w:val="22"/>
        <w:szCs w:val="22"/>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hint="default" w:ascii="Symbol" w:hAnsi="Symbol"/>
        <w:color w:val="70AD47" w:themeColor="accent6"/>
        <w:sz w:val="20"/>
        <w:szCs w:val="20"/>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hint="default" w:ascii="Times New Roman" w:hAnsi="Times New Roman" w:eastAsia="Times New Roman" w:cs="Times New Roman"/>
        <w:sz w:val="20"/>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dirty"/>
  <w:trackRevisions w:val="false"/>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000"/>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39B3"/>
    <w:rsid w:val="003956B3"/>
    <w:rsid w:val="003969B2"/>
    <w:rsid w:val="003A250B"/>
    <w:rsid w:val="003A5CC9"/>
    <w:rsid w:val="003A72AB"/>
    <w:rsid w:val="003B050D"/>
    <w:rsid w:val="003B0A99"/>
    <w:rsid w:val="003B1A84"/>
    <w:rsid w:val="003B2513"/>
    <w:rsid w:val="003B6573"/>
    <w:rsid w:val="003B7A80"/>
    <w:rsid w:val="003C094E"/>
    <w:rsid w:val="003C0A73"/>
    <w:rsid w:val="003C0B55"/>
    <w:rsid w:val="003C0E69"/>
    <w:rsid w:val="003C1A52"/>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51A1"/>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C5B8C"/>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0C2B"/>
    <w:rsid w:val="00571650"/>
    <w:rsid w:val="00571AC5"/>
    <w:rsid w:val="00571DAD"/>
    <w:rsid w:val="005739E1"/>
    <w:rsid w:val="00574431"/>
    <w:rsid w:val="005745A1"/>
    <w:rsid w:val="0057761D"/>
    <w:rsid w:val="00581F46"/>
    <w:rsid w:val="00582591"/>
    <w:rsid w:val="00582A62"/>
    <w:rsid w:val="00583E68"/>
    <w:rsid w:val="005850CD"/>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091"/>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62F9"/>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1C70"/>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4542"/>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A7183"/>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DDE"/>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28A0F21"/>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E5DAD27"/>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AE7"/>
    <w:pPr>
      <w:spacing w:before="60" w:after="60" w:line="240" w:lineRule="auto"/>
    </w:pPr>
    <w:rPr>
      <w:rFonts w:ascii="Source Sans Pro" w:hAnsi="Source Sans Pro" w:eastAsia="Times New Roman" w:cs="Arial"/>
      <w:sz w:val="20"/>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styleId="HeaderChar" w:customStyle="1">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styleId="FooterChar" w:customStyle="1">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styleId="CommentTextChar" w:customStyle="1">
    <w:name w:val="Comment Text Char"/>
    <w:basedOn w:val="DefaultParagraphFont"/>
    <w:link w:val="CommentText"/>
    <w:rsid w:val="00E76A5B"/>
    <w:rPr>
      <w:rFonts w:ascii="Arial" w:hAnsi="Arial" w:eastAsia="Times New Roman"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styleId="CommentSubjectChar" w:customStyle="1">
    <w:name w:val="Comment Subject Char"/>
    <w:basedOn w:val="CommentTextChar"/>
    <w:link w:val="CommentSubject"/>
    <w:uiPriority w:val="99"/>
    <w:semiHidden/>
    <w:rsid w:val="008A0D79"/>
    <w:rPr>
      <w:rFonts w:ascii="Arial" w:hAnsi="Arial" w:eastAsia="Times New Roman"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tblStylePr w:type="firstRow">
      <w:pPr>
        <w:keepNext/>
        <w:wordWrap/>
        <w:spacing w:before="120" w:beforeLines="0" w:beforeAutospacing="0" w:after="60" w:afterLines="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color="BFBFBF" w:themeColor="background1" w:themeShade="BF" w:sz="4" w:space="0"/>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ED45B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styleId="FootnoteTextChar" w:customStyle="1">
    <w:name w:val="Footnote Text Char"/>
    <w:basedOn w:val="DefaultParagraphFont"/>
    <w:link w:val="FootnoteText"/>
    <w:uiPriority w:val="99"/>
    <w:semiHidden/>
    <w:rsid w:val="00812D9A"/>
    <w:rPr>
      <w:rFonts w:ascii="Arial" w:hAnsi="Arial" w:eastAsia="Times New Roman"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hAnsi="Source Sans Pro" w:eastAsia="Times New Roman"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olice.govt.nz/advice-services/businesses-and-organisations/nz-police-vetting-service/forms-and-guides" TargetMode="External" Id="rId13" /><Relationship Type="http://schemas.openxmlformats.org/officeDocument/2006/relationships/footer" Target="footer1.xml" Id="rId18" /><Relationship Type="http://schemas.openxmlformats.org/officeDocument/2006/relationships/hyperlink" Target="https://www.justice.govt.nz/criminal-records/clean-slate/" TargetMode="External" Id="rId26" /><Relationship Type="http://schemas.openxmlformats.org/officeDocument/2006/relationships/customXml" Target="../customXml/item3.xml" Id="rId3" /><Relationship Type="http://schemas.openxmlformats.org/officeDocument/2006/relationships/hyperlink" Target="https://www.legislation.govt.nz/bill/government/2024/0089/22.0/whole.html" TargetMode="External" Id="rId21" /><Relationship Type="http://schemas.openxmlformats.org/officeDocument/2006/relationships/settings" Target="settings.xml" Id="rId7" /><Relationship Type="http://schemas.openxmlformats.org/officeDocument/2006/relationships/hyperlink" Target="https://www.legislation.govt.nz/bill/government/2024/0089/latest/LMS999118.html" TargetMode="External" Id="rId12" /><Relationship Type="http://schemas.openxmlformats.org/officeDocument/2006/relationships/header" Target="header1.xml" Id="rId17" /><Relationship Type="http://schemas.openxmlformats.org/officeDocument/2006/relationships/hyperlink" Target="https://www.police.govt.nz/advice-services/businesses-and-organisations/nz-police-vetting-service/vetting-process" TargetMode="External" Id="rId25" /><Relationship Type="http://schemas.openxmlformats.org/officeDocument/2006/relationships/customXml" Target="../customXml/item2.xml" Id="rId2" /><Relationship Type="http://schemas.openxmlformats.org/officeDocument/2006/relationships/hyperlink" Target="https://www.legislation.govt.nz/bill/government/2024/0089/22.0/whole.html" TargetMode="External" Id="rId16" /><Relationship Type="http://schemas.openxmlformats.org/officeDocument/2006/relationships/hyperlink" Target="https://www.legislation.govt.nz/bill/government/2024/0089/22.0/whole.html"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olice.govt.nz/advice-services/businesses-and-organisations/nz-police-vetting-service/forms-and-guides" TargetMode="External" Id="rId11" /><Relationship Type="http://schemas.openxmlformats.org/officeDocument/2006/relationships/hyperlink" Target="https://www.police.govt.nz/advice-services/accessing-information" TargetMode="External" Id="rId24" /><Relationship Type="http://schemas.openxmlformats.org/officeDocument/2006/relationships/numbering" Target="numbering.xml" Id="rId5" /><Relationship Type="http://schemas.openxmlformats.org/officeDocument/2006/relationships/hyperlink" Target="http://www.police.govt.nz/about-us/publication/approved-agency-agreement-aaa" TargetMode="External" Id="rId15" /><Relationship Type="http://schemas.openxmlformats.org/officeDocument/2006/relationships/hyperlink" Target="https://www.legislation.govt.nz/bill/government/2024/0089/22.0/LMS999167.html" TargetMode="External" Id="rId23" /><Relationship Type="http://schemas.openxmlformats.org/officeDocument/2006/relationships/glossaryDocument" Target="glossary/document.xml" Id="rId28" /><Relationship Type="http://schemas.openxmlformats.org/officeDocument/2006/relationships/endnotes" Target="endnotes.xml" Id="rId10" /><Relationship Type="http://schemas.openxmlformats.org/officeDocument/2006/relationships/hyperlink" Target="https://www.legislation.govt.nz/bill/government/2024/0089/latest/LMS999118.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olice.govt.nz/advice-services/businesses-and-organisations/nz-police-vetting-service/forms-and-guides" TargetMode="External" Id="rId14" /><Relationship Type="http://schemas.openxmlformats.org/officeDocument/2006/relationships/hyperlink" Target="https://www.police.govt.nz/advice-services/businesses-and-organisations/vetting/information-about-vetting" TargetMode="Externa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P="00F46B1A" w:rsidRDefault="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P="00CA587C" w:rsidRDefault="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P="00F46B1A" w:rsidRDefault="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P="00F46B1A" w:rsidRDefault="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P="00F46B1A" w:rsidRDefault="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P="00F46B1A" w:rsidRDefault="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P="00F46B1A" w:rsidRDefault="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P="00CA587C" w:rsidRDefault="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P="00CA587C" w:rsidRDefault="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P="00CA587C" w:rsidRDefault="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P="00CA587C" w:rsidRDefault="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P="00CA587C" w:rsidRDefault="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P="00CA587C" w:rsidRDefault="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P="00CA587C" w:rsidRDefault="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P="00CA587C" w:rsidRDefault="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P="00CA587C" w:rsidRDefault="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P="00CA587C" w:rsidRDefault="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P="00CA587C" w:rsidRDefault="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P="00CA587C" w:rsidRDefault="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P="00CA587C" w:rsidRDefault="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P="00CA587C" w:rsidRDefault="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P="00CA587C" w:rsidRDefault="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P="00CA587C" w:rsidRDefault="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P="00CA587C" w:rsidRDefault="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P="00CA587C" w:rsidRDefault="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P="00CA587C" w:rsidRDefault="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P="00CA587C" w:rsidRDefault="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P="00CA587C" w:rsidRDefault="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P="00CA587C" w:rsidRDefault="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P="00CA587C" w:rsidRDefault="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P="00CA587C" w:rsidRDefault="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P="00CA587C" w:rsidRDefault="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P="00F46B1A" w:rsidRDefault="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P="00CA587C" w:rsidRDefault="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P="00CA587C" w:rsidRDefault="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P="00F46B1A" w:rsidRDefault="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8E050D"/>
    <w:rsid w:val="008F62F9"/>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EE3DD3"/>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c5e50a-9698-4e73-9ea0-80f0fce3dca2" xsi:nil="true"/>
    <lcf76f155ced4ddcb4097134ff3c332f xmlns="17dc3dc1-f5d2-4a40-9b35-0c4f643cc9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AE38D6D537A84A8B8D4309CE2D947B" ma:contentTypeVersion="11" ma:contentTypeDescription="Create a new document." ma:contentTypeScope="" ma:versionID="b8793af5903d59802fba6e8d48a5c52f">
  <xsd:schema xmlns:xsd="http://www.w3.org/2001/XMLSchema" xmlns:xs="http://www.w3.org/2001/XMLSchema" xmlns:p="http://schemas.microsoft.com/office/2006/metadata/properties" xmlns:ns2="17dc3dc1-f5d2-4a40-9b35-0c4f643cc9e9" xmlns:ns3="15c5e50a-9698-4e73-9ea0-80f0fce3dca2" targetNamespace="http://schemas.microsoft.com/office/2006/metadata/properties" ma:root="true" ma:fieldsID="f3cad6a879cc162622c163e73176443a" ns2:_="" ns3:_="">
    <xsd:import namespace="17dc3dc1-f5d2-4a40-9b35-0c4f643cc9e9"/>
    <xsd:import namespace="15c5e50a-9698-4e73-9ea0-80f0fce3dc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c3dc1-f5d2-4a40-9b35-0c4f643cc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49fc5a-a97b-482c-850b-e98aa70d971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5e50a-9698-4e73-9ea0-80f0fce3d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57a1ae-8bb0-4a3b-a7de-fb697b9f767b}" ma:internalName="TaxCatchAll" ma:showField="CatchAllData" ma:web="15c5e50a-9698-4e73-9ea0-80f0fce3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2.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3.xml><?xml version="1.0" encoding="utf-8"?>
<ds:datastoreItem xmlns:ds="http://schemas.openxmlformats.org/officeDocument/2006/customXml" ds:itemID="{87D3742E-A790-4520-8E5B-6D7BFF83D05F}"/>
</file>

<file path=customXml/itemProps4.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Chelsea Wilson</lastModifiedBy>
  <revision>2</revision>
  <dcterms:created xsi:type="dcterms:W3CDTF">2026-03-30T21:25:00.0000000Z</dcterms:created>
  <dcterms:modified xsi:type="dcterms:W3CDTF">2026-06-04T01:39:10.6117234Z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0x010100E1AE38D6D537A84A8B8D4309CE2D947B</vt:lpwstr>
  </property>
  <property fmtid="{D5CDD505-2E9C-101B-9397-08002B2CF9AE}" pid="3" name="MediaServiceImageTags">
    <vt:lpwstr/>
  </property>
</Properties>
</file>